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FC" w:rsidRDefault="00B27E0A">
      <w:pPr>
        <w:pStyle w:val="H1"/>
      </w:pPr>
      <w:r>
        <w:t>Change Control</w:t>
      </w:r>
    </w:p>
    <w:tbl>
      <w:tblPr>
        <w:tblW w:w="0" w:type="auto"/>
        <w:jc w:val="center"/>
        <w:tblLayout w:type="fixed"/>
        <w:tblCellMar>
          <w:left w:w="0" w:type="dxa"/>
          <w:right w:w="0" w:type="dxa"/>
        </w:tblCellMar>
        <w:tblLook w:val="0000" w:firstRow="0" w:lastRow="0" w:firstColumn="0" w:lastColumn="0" w:noHBand="0" w:noVBand="0"/>
      </w:tblPr>
      <w:tblGrid>
        <w:gridCol w:w="2650"/>
        <w:gridCol w:w="2650"/>
        <w:gridCol w:w="2650"/>
        <w:gridCol w:w="1440"/>
      </w:tblGrid>
      <w:tr w:rsidR="003051FC">
        <w:tblPrEx>
          <w:tblCellMar>
            <w:top w:w="0" w:type="dxa"/>
            <w:left w:w="0" w:type="dxa"/>
            <w:bottom w:w="0" w:type="dxa"/>
            <w:right w:w="0" w:type="dxa"/>
          </w:tblCellMar>
        </w:tblPrEx>
        <w:trPr>
          <w:cantSplit/>
          <w:jc w:val="center"/>
        </w:trPr>
        <w:tc>
          <w:tcPr>
            <w:tcW w:w="2650" w:type="dxa"/>
            <w:tcBorders>
              <w:top w:val="single" w:sz="6" w:space="0" w:color="auto"/>
              <w:left w:val="single" w:sz="6" w:space="0" w:color="auto"/>
              <w:right w:val="single" w:sz="6" w:space="0" w:color="auto"/>
            </w:tcBorders>
            <w:shd w:val="clear" w:color="auto" w:fill="FFFF99"/>
          </w:tcPr>
          <w:p w:rsidR="003051FC" w:rsidRDefault="003051FC">
            <w:pPr>
              <w:pStyle w:val="cellhead"/>
            </w:pPr>
            <w:r>
              <w:t>Project Name</w:t>
            </w:r>
          </w:p>
        </w:tc>
        <w:tc>
          <w:tcPr>
            <w:tcW w:w="2650" w:type="dxa"/>
            <w:tcBorders>
              <w:top w:val="single" w:sz="6" w:space="0" w:color="auto"/>
              <w:left w:val="nil"/>
              <w:right w:val="single" w:sz="6" w:space="0" w:color="auto"/>
            </w:tcBorders>
            <w:shd w:val="clear" w:color="auto" w:fill="FFFF99"/>
          </w:tcPr>
          <w:p w:rsidR="003051FC" w:rsidRDefault="003051FC">
            <w:pPr>
              <w:pStyle w:val="cellhead"/>
            </w:pPr>
            <w:r>
              <w:t>Project Ref</w:t>
            </w:r>
            <w:r w:rsidR="003A4664">
              <w:t>erence</w:t>
            </w:r>
            <w:r>
              <w:t xml:space="preserve"> N</w:t>
            </w:r>
            <w:r w:rsidR="003A4664">
              <w:t>umber</w:t>
            </w:r>
          </w:p>
        </w:tc>
        <w:tc>
          <w:tcPr>
            <w:tcW w:w="2650" w:type="dxa"/>
            <w:tcBorders>
              <w:top w:val="single" w:sz="6" w:space="0" w:color="auto"/>
              <w:left w:val="nil"/>
              <w:right w:val="single" w:sz="6" w:space="0" w:color="auto"/>
            </w:tcBorders>
            <w:shd w:val="clear" w:color="auto" w:fill="FFFF99"/>
          </w:tcPr>
          <w:p w:rsidR="003051FC" w:rsidRDefault="003051FC">
            <w:pPr>
              <w:pStyle w:val="cellhead"/>
            </w:pPr>
            <w:r>
              <w:t>Prepared By (print)</w:t>
            </w:r>
          </w:p>
        </w:tc>
        <w:tc>
          <w:tcPr>
            <w:tcW w:w="1440" w:type="dxa"/>
            <w:tcBorders>
              <w:top w:val="single" w:sz="6" w:space="0" w:color="auto"/>
              <w:left w:val="nil"/>
              <w:right w:val="single" w:sz="6" w:space="0" w:color="auto"/>
            </w:tcBorders>
            <w:shd w:val="clear" w:color="auto" w:fill="FFFF99"/>
          </w:tcPr>
          <w:p w:rsidR="003051FC" w:rsidRDefault="003051FC">
            <w:pPr>
              <w:pStyle w:val="cellhead"/>
            </w:pPr>
            <w:r>
              <w:t>Preparer’s Initials</w:t>
            </w:r>
          </w:p>
        </w:tc>
      </w:tr>
      <w:tr w:rsidR="003051FC">
        <w:tblPrEx>
          <w:tblCellMar>
            <w:top w:w="0" w:type="dxa"/>
            <w:left w:w="0" w:type="dxa"/>
            <w:bottom w:w="0" w:type="dxa"/>
            <w:right w:w="0" w:type="dxa"/>
          </w:tblCellMar>
        </w:tblPrEx>
        <w:trPr>
          <w:cantSplit/>
          <w:jc w:val="center"/>
        </w:trPr>
        <w:tc>
          <w:tcPr>
            <w:tcW w:w="2650" w:type="dxa"/>
            <w:tcBorders>
              <w:left w:val="single" w:sz="6" w:space="0" w:color="auto"/>
              <w:bottom w:val="single" w:sz="6" w:space="0" w:color="auto"/>
              <w:right w:val="single" w:sz="6" w:space="0" w:color="auto"/>
            </w:tcBorders>
          </w:tcPr>
          <w:p w:rsidR="003051FC" w:rsidRDefault="003051FC">
            <w:pPr>
              <w:pStyle w:val="cel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650" w:type="dxa"/>
            <w:tcBorders>
              <w:left w:val="nil"/>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650" w:type="dxa"/>
            <w:tcBorders>
              <w:left w:val="nil"/>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left w:val="nil"/>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2650" w:type="dxa"/>
            <w:tcBorders>
              <w:top w:val="single" w:sz="6" w:space="0" w:color="auto"/>
              <w:left w:val="single" w:sz="6" w:space="0" w:color="auto"/>
              <w:right w:val="single" w:sz="6" w:space="0" w:color="auto"/>
            </w:tcBorders>
            <w:shd w:val="clear" w:color="auto" w:fill="FFFF99"/>
          </w:tcPr>
          <w:p w:rsidR="003051FC" w:rsidRDefault="003051FC">
            <w:pPr>
              <w:pStyle w:val="cellhead"/>
            </w:pPr>
            <w:r>
              <w:t>Customer</w:t>
            </w:r>
          </w:p>
        </w:tc>
        <w:tc>
          <w:tcPr>
            <w:tcW w:w="2650" w:type="dxa"/>
            <w:tcBorders>
              <w:top w:val="single" w:sz="6" w:space="0" w:color="auto"/>
              <w:left w:val="single" w:sz="6" w:space="0" w:color="auto"/>
              <w:right w:val="single" w:sz="6" w:space="0" w:color="auto"/>
            </w:tcBorders>
            <w:shd w:val="clear" w:color="auto" w:fill="FFFF99"/>
          </w:tcPr>
          <w:p w:rsidR="003051FC" w:rsidRDefault="003051FC">
            <w:pPr>
              <w:pStyle w:val="cellhead"/>
            </w:pPr>
            <w:r>
              <w:t>Contact</w:t>
            </w:r>
          </w:p>
        </w:tc>
        <w:tc>
          <w:tcPr>
            <w:tcW w:w="2650" w:type="dxa"/>
            <w:tcBorders>
              <w:top w:val="single" w:sz="6" w:space="0" w:color="auto"/>
              <w:left w:val="single" w:sz="6" w:space="0" w:color="auto"/>
              <w:right w:val="single" w:sz="6" w:space="0" w:color="auto"/>
            </w:tcBorders>
            <w:shd w:val="clear" w:color="auto" w:fill="FFFF99"/>
          </w:tcPr>
          <w:p w:rsidR="003051FC" w:rsidRDefault="003051FC">
            <w:pPr>
              <w:pStyle w:val="cellhead"/>
            </w:pPr>
            <w:r>
              <w:t>Contact’s Phone</w:t>
            </w:r>
            <w:r w:rsidR="003A4664">
              <w:t xml:space="preserve"> #</w:t>
            </w:r>
          </w:p>
        </w:tc>
        <w:tc>
          <w:tcPr>
            <w:tcW w:w="1440" w:type="dxa"/>
            <w:tcBorders>
              <w:top w:val="single" w:sz="6" w:space="0" w:color="auto"/>
              <w:left w:val="nil"/>
              <w:right w:val="single" w:sz="6" w:space="0" w:color="auto"/>
            </w:tcBorders>
            <w:shd w:val="clear" w:color="auto" w:fill="FFFF99"/>
          </w:tcPr>
          <w:p w:rsidR="003051FC" w:rsidRDefault="003051FC">
            <w:pPr>
              <w:pStyle w:val="cellhead"/>
            </w:pPr>
            <w:r>
              <w:t>Date Prepared</w:t>
            </w:r>
          </w:p>
        </w:tc>
      </w:tr>
      <w:tr w:rsidR="003051FC">
        <w:tblPrEx>
          <w:tblCellMar>
            <w:top w:w="0" w:type="dxa"/>
            <w:left w:w="0" w:type="dxa"/>
            <w:bottom w:w="0" w:type="dxa"/>
            <w:right w:w="0" w:type="dxa"/>
          </w:tblCellMar>
        </w:tblPrEx>
        <w:trPr>
          <w:cantSplit/>
          <w:jc w:val="center"/>
        </w:trPr>
        <w:tc>
          <w:tcPr>
            <w:tcW w:w="2650" w:type="dxa"/>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0" w:type="dxa"/>
            <w:tcBorders>
              <w:left w:val="single" w:sz="6" w:space="0" w:color="auto"/>
              <w:bottom w:val="single" w:sz="6" w:space="0" w:color="auto"/>
              <w:right w:val="single" w:sz="6" w:space="0" w:color="auto"/>
            </w:tcBorders>
          </w:tcPr>
          <w:p w:rsidR="003051FC" w:rsidRDefault="003051FC">
            <w:pPr>
              <w:pStyle w:val="cell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0" w:type="dxa"/>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left w:val="nil"/>
              <w:bottom w:val="single" w:sz="6" w:space="0" w:color="auto"/>
              <w:right w:val="single" w:sz="6" w:space="0" w:color="auto"/>
            </w:tcBorders>
          </w:tcPr>
          <w:p w:rsidR="003051FC" w:rsidRDefault="003051FC">
            <w:pPr>
              <w:pStyle w:val="celltext"/>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051FC" w:rsidRDefault="003051FC">
      <w:pPr>
        <w:pStyle w:val="space"/>
      </w:pPr>
    </w:p>
    <w:p w:rsidR="003051FC" w:rsidRDefault="003051FC">
      <w:pPr>
        <w:pStyle w:val="H2"/>
      </w:pPr>
      <w:r>
        <w:t>Initiator Information</w:t>
      </w:r>
    </w:p>
    <w:tbl>
      <w:tblPr>
        <w:tblW w:w="0" w:type="auto"/>
        <w:jc w:val="center"/>
        <w:tblLayout w:type="fixed"/>
        <w:tblCellMar>
          <w:left w:w="0" w:type="dxa"/>
          <w:right w:w="0" w:type="dxa"/>
        </w:tblCellMar>
        <w:tblLook w:val="0000" w:firstRow="0" w:lastRow="0" w:firstColumn="0" w:lastColumn="0" w:noHBand="0" w:noVBand="0"/>
      </w:tblPr>
      <w:tblGrid>
        <w:gridCol w:w="2347"/>
        <w:gridCol w:w="2347"/>
        <w:gridCol w:w="4695"/>
      </w:tblGrid>
      <w:tr w:rsidR="003051FC">
        <w:tblPrEx>
          <w:tblCellMar>
            <w:top w:w="0" w:type="dxa"/>
            <w:left w:w="0" w:type="dxa"/>
            <w:bottom w:w="0" w:type="dxa"/>
            <w:right w:w="0" w:type="dxa"/>
          </w:tblCellMar>
        </w:tblPrEx>
        <w:trPr>
          <w:cantSplit/>
          <w:jc w:val="center"/>
        </w:trPr>
        <w:tc>
          <w:tcPr>
            <w:tcW w:w="4694" w:type="dxa"/>
            <w:gridSpan w:val="2"/>
            <w:tcBorders>
              <w:top w:val="single" w:sz="6" w:space="0" w:color="auto"/>
              <w:left w:val="single" w:sz="6" w:space="0" w:color="auto"/>
              <w:right w:val="single" w:sz="6" w:space="0" w:color="auto"/>
            </w:tcBorders>
            <w:shd w:val="clear" w:color="auto" w:fill="FFFF99"/>
          </w:tcPr>
          <w:p w:rsidR="003051FC" w:rsidRDefault="003051FC">
            <w:pPr>
              <w:pStyle w:val="cellhead"/>
            </w:pPr>
            <w:r>
              <w:t>Name of Person Who Initiated Change</w:t>
            </w:r>
          </w:p>
        </w:tc>
        <w:tc>
          <w:tcPr>
            <w:tcW w:w="4695" w:type="dxa"/>
            <w:tcBorders>
              <w:top w:val="single" w:sz="6" w:space="0" w:color="auto"/>
              <w:left w:val="single" w:sz="6" w:space="0" w:color="auto"/>
              <w:right w:val="single" w:sz="6" w:space="0" w:color="auto"/>
            </w:tcBorders>
            <w:shd w:val="clear" w:color="auto" w:fill="FFFF99"/>
          </w:tcPr>
          <w:p w:rsidR="003051FC" w:rsidRDefault="003051FC">
            <w:pPr>
              <w:pStyle w:val="cellhead"/>
            </w:pPr>
            <w:r>
              <w:t>Organization Name (identify as internal or external)</w:t>
            </w:r>
          </w:p>
        </w:tc>
      </w:tr>
      <w:tr w:rsidR="003051FC">
        <w:tblPrEx>
          <w:tblCellMar>
            <w:top w:w="0" w:type="dxa"/>
            <w:left w:w="0" w:type="dxa"/>
            <w:bottom w:w="0" w:type="dxa"/>
            <w:right w:w="0" w:type="dxa"/>
          </w:tblCellMar>
        </w:tblPrEx>
        <w:trPr>
          <w:cantSplit/>
          <w:jc w:val="center"/>
        </w:trPr>
        <w:tc>
          <w:tcPr>
            <w:tcW w:w="4694" w:type="dxa"/>
            <w:gridSpan w:val="2"/>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5" w:type="dxa"/>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9389" w:type="dxa"/>
            <w:gridSpan w:val="3"/>
            <w:tcBorders>
              <w:top w:val="single" w:sz="6" w:space="0" w:color="auto"/>
              <w:left w:val="single" w:sz="6" w:space="0" w:color="auto"/>
              <w:right w:val="single" w:sz="6" w:space="0" w:color="auto"/>
            </w:tcBorders>
            <w:shd w:val="clear" w:color="auto" w:fill="FFFF99"/>
          </w:tcPr>
          <w:p w:rsidR="003051FC" w:rsidRDefault="003051FC">
            <w:pPr>
              <w:pStyle w:val="cellhead"/>
            </w:pPr>
            <w:r>
              <w:t>Organization Address</w:t>
            </w:r>
          </w:p>
        </w:tc>
      </w:tr>
      <w:tr w:rsidR="003051FC">
        <w:tblPrEx>
          <w:tblCellMar>
            <w:top w:w="0" w:type="dxa"/>
            <w:left w:w="0" w:type="dxa"/>
            <w:bottom w:w="0" w:type="dxa"/>
            <w:right w:w="0" w:type="dxa"/>
          </w:tblCellMar>
        </w:tblPrEx>
        <w:trPr>
          <w:cantSplit/>
          <w:jc w:val="center"/>
        </w:trPr>
        <w:tc>
          <w:tcPr>
            <w:tcW w:w="9389" w:type="dxa"/>
            <w:gridSpan w:val="3"/>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2347" w:type="dxa"/>
            <w:tcBorders>
              <w:top w:val="single" w:sz="6" w:space="0" w:color="auto"/>
              <w:left w:val="single" w:sz="6" w:space="0" w:color="auto"/>
              <w:right w:val="single" w:sz="6" w:space="0" w:color="auto"/>
            </w:tcBorders>
            <w:shd w:val="clear" w:color="auto" w:fill="FFFF99"/>
          </w:tcPr>
          <w:p w:rsidR="003051FC" w:rsidRDefault="003051FC">
            <w:pPr>
              <w:pStyle w:val="cellhead"/>
              <w:rPr>
                <w:lang w:val="fr-FR"/>
              </w:rPr>
            </w:pPr>
            <w:r>
              <w:rPr>
                <w:lang w:val="fr-FR"/>
              </w:rPr>
              <w:t>Phone</w:t>
            </w:r>
          </w:p>
        </w:tc>
        <w:tc>
          <w:tcPr>
            <w:tcW w:w="2347" w:type="dxa"/>
            <w:tcBorders>
              <w:top w:val="single" w:sz="6" w:space="0" w:color="auto"/>
              <w:left w:val="single" w:sz="6" w:space="0" w:color="auto"/>
              <w:right w:val="single" w:sz="6" w:space="0" w:color="auto"/>
            </w:tcBorders>
            <w:shd w:val="clear" w:color="auto" w:fill="FFFF99"/>
          </w:tcPr>
          <w:p w:rsidR="003051FC" w:rsidRDefault="003051FC">
            <w:pPr>
              <w:pStyle w:val="cellhead"/>
              <w:rPr>
                <w:lang w:val="fr-FR"/>
              </w:rPr>
            </w:pPr>
            <w:r>
              <w:rPr>
                <w:lang w:val="fr-FR"/>
              </w:rPr>
              <w:t>Fax</w:t>
            </w:r>
          </w:p>
        </w:tc>
        <w:tc>
          <w:tcPr>
            <w:tcW w:w="4695" w:type="dxa"/>
            <w:tcBorders>
              <w:top w:val="single" w:sz="6" w:space="0" w:color="auto"/>
              <w:left w:val="single" w:sz="6" w:space="0" w:color="auto"/>
              <w:right w:val="single" w:sz="6" w:space="0" w:color="auto"/>
            </w:tcBorders>
            <w:shd w:val="clear" w:color="auto" w:fill="FFFF99"/>
          </w:tcPr>
          <w:p w:rsidR="003051FC" w:rsidRDefault="003051FC">
            <w:pPr>
              <w:pStyle w:val="cellhead"/>
              <w:rPr>
                <w:lang w:val="fr-FR"/>
              </w:rPr>
            </w:pPr>
            <w:r>
              <w:rPr>
                <w:lang w:val="fr-FR"/>
              </w:rPr>
              <w:t>E-mail</w:t>
            </w:r>
          </w:p>
        </w:tc>
      </w:tr>
      <w:tr w:rsidR="003051FC">
        <w:tblPrEx>
          <w:tblCellMar>
            <w:top w:w="0" w:type="dxa"/>
            <w:left w:w="0" w:type="dxa"/>
            <w:bottom w:w="0" w:type="dxa"/>
            <w:right w:w="0" w:type="dxa"/>
          </w:tblCellMar>
        </w:tblPrEx>
        <w:trPr>
          <w:cantSplit/>
          <w:jc w:val="center"/>
        </w:trPr>
        <w:tc>
          <w:tcPr>
            <w:tcW w:w="2347" w:type="dxa"/>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7" w:type="dxa"/>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5" w:type="dxa"/>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051FC" w:rsidRDefault="003051FC">
      <w:pPr>
        <w:pStyle w:val="space"/>
      </w:pPr>
    </w:p>
    <w:p w:rsidR="003051FC" w:rsidRDefault="003051FC">
      <w:pPr>
        <w:pStyle w:val="H2"/>
      </w:pPr>
      <w:r>
        <w:t>Change Information</w:t>
      </w:r>
    </w:p>
    <w:tbl>
      <w:tblPr>
        <w:tblW w:w="9389" w:type="dxa"/>
        <w:jc w:val="center"/>
        <w:tblLayout w:type="fixed"/>
        <w:tblCellMar>
          <w:left w:w="0" w:type="dxa"/>
          <w:right w:w="0" w:type="dxa"/>
        </w:tblCellMar>
        <w:tblLook w:val="0000" w:firstRow="0" w:lastRow="0" w:firstColumn="0" w:lastColumn="0" w:noHBand="0" w:noVBand="0"/>
      </w:tblPr>
      <w:tblGrid>
        <w:gridCol w:w="1872"/>
        <w:gridCol w:w="1267"/>
        <w:gridCol w:w="1037"/>
        <w:gridCol w:w="518"/>
        <w:gridCol w:w="519"/>
        <w:gridCol w:w="1037"/>
        <w:gridCol w:w="695"/>
        <w:gridCol w:w="2444"/>
      </w:tblGrid>
      <w:tr w:rsidR="003A4664">
        <w:tblPrEx>
          <w:tblCellMar>
            <w:top w:w="0" w:type="dxa"/>
            <w:left w:w="0" w:type="dxa"/>
            <w:bottom w:w="0" w:type="dxa"/>
            <w:right w:w="0" w:type="dxa"/>
          </w:tblCellMar>
        </w:tblPrEx>
        <w:trPr>
          <w:cantSplit/>
          <w:jc w:val="center"/>
        </w:trPr>
        <w:tc>
          <w:tcPr>
            <w:tcW w:w="1872" w:type="dxa"/>
            <w:tcBorders>
              <w:top w:val="single" w:sz="6" w:space="0" w:color="auto"/>
              <w:left w:val="single" w:sz="6" w:space="0" w:color="auto"/>
              <w:right w:val="single" w:sz="6" w:space="0" w:color="auto"/>
            </w:tcBorders>
            <w:shd w:val="clear" w:color="auto" w:fill="FFFF99"/>
          </w:tcPr>
          <w:p w:rsidR="003A4664" w:rsidRDefault="003A4664">
            <w:pPr>
              <w:pStyle w:val="cellhead"/>
            </w:pPr>
            <w:r>
              <w:t>Last Plan Update</w:t>
            </w:r>
          </w:p>
        </w:tc>
        <w:tc>
          <w:tcPr>
            <w:tcW w:w="5073" w:type="dxa"/>
            <w:gridSpan w:val="6"/>
            <w:tcBorders>
              <w:top w:val="single" w:sz="6" w:space="0" w:color="auto"/>
              <w:left w:val="single" w:sz="6" w:space="0" w:color="auto"/>
              <w:right w:val="single" w:sz="6" w:space="0" w:color="auto"/>
            </w:tcBorders>
            <w:shd w:val="clear" w:color="auto" w:fill="FFFF99"/>
          </w:tcPr>
          <w:p w:rsidR="003A4664" w:rsidRDefault="003A4664">
            <w:pPr>
              <w:pStyle w:val="cellhead"/>
            </w:pPr>
            <w:r>
              <w:t>Current Plan Location</w:t>
            </w:r>
          </w:p>
        </w:tc>
        <w:tc>
          <w:tcPr>
            <w:tcW w:w="2444" w:type="dxa"/>
            <w:tcBorders>
              <w:top w:val="single" w:sz="6" w:space="0" w:color="auto"/>
              <w:left w:val="single" w:sz="6" w:space="0" w:color="auto"/>
              <w:right w:val="single" w:sz="6" w:space="0" w:color="auto"/>
            </w:tcBorders>
            <w:shd w:val="clear" w:color="auto" w:fill="FFFF99"/>
          </w:tcPr>
          <w:p w:rsidR="003A4664" w:rsidRDefault="003A4664">
            <w:pPr>
              <w:pStyle w:val="cellhead"/>
            </w:pPr>
            <w:r>
              <w:t>Change Number</w:t>
            </w:r>
          </w:p>
        </w:tc>
      </w:tr>
      <w:tr w:rsidR="003A4664">
        <w:tblPrEx>
          <w:tblCellMar>
            <w:top w:w="0" w:type="dxa"/>
            <w:left w:w="0" w:type="dxa"/>
            <w:bottom w:w="0" w:type="dxa"/>
            <w:right w:w="0" w:type="dxa"/>
          </w:tblCellMar>
        </w:tblPrEx>
        <w:trPr>
          <w:cantSplit/>
          <w:jc w:val="center"/>
        </w:trPr>
        <w:tc>
          <w:tcPr>
            <w:tcW w:w="1872" w:type="dxa"/>
            <w:tcBorders>
              <w:left w:val="single" w:sz="6" w:space="0" w:color="auto"/>
              <w:bottom w:val="single" w:sz="6" w:space="0" w:color="auto"/>
              <w:right w:val="single" w:sz="6" w:space="0" w:color="auto"/>
            </w:tcBorders>
          </w:tcPr>
          <w:p w:rsidR="003A4664" w:rsidRDefault="003A4664">
            <w:pPr>
              <w:pStyle w:val="celltext"/>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73" w:type="dxa"/>
            <w:gridSpan w:val="6"/>
            <w:tcBorders>
              <w:left w:val="single" w:sz="6" w:space="0" w:color="auto"/>
              <w:bottom w:val="single" w:sz="6" w:space="0" w:color="auto"/>
              <w:right w:val="single" w:sz="6" w:space="0" w:color="auto"/>
            </w:tcBorders>
          </w:tcPr>
          <w:p w:rsidR="003A4664" w:rsidRDefault="003A4664">
            <w:pPr>
              <w:pStyle w:val="cell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44" w:type="dxa"/>
            <w:tcBorders>
              <w:left w:val="single" w:sz="6" w:space="0" w:color="auto"/>
              <w:bottom w:val="single" w:sz="6" w:space="0" w:color="auto"/>
              <w:right w:val="single" w:sz="6" w:space="0" w:color="auto"/>
            </w:tcBorders>
          </w:tcPr>
          <w:p w:rsidR="003A4664" w:rsidRDefault="003A4664">
            <w:pPr>
              <w:pStyle w:val="cell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9389" w:type="dxa"/>
            <w:gridSpan w:val="8"/>
            <w:tcBorders>
              <w:top w:val="single" w:sz="6" w:space="0" w:color="auto"/>
              <w:left w:val="single" w:sz="6" w:space="0" w:color="auto"/>
              <w:right w:val="single" w:sz="6" w:space="0" w:color="auto"/>
            </w:tcBorders>
            <w:shd w:val="clear" w:color="auto" w:fill="FFFF99"/>
          </w:tcPr>
          <w:p w:rsidR="003051FC" w:rsidRDefault="003051FC">
            <w:pPr>
              <w:pStyle w:val="cellhead"/>
            </w:pPr>
            <w:r>
              <w:t>Nature of Change</w:t>
            </w:r>
          </w:p>
        </w:tc>
      </w:tr>
      <w:tr w:rsidR="003051FC">
        <w:tblPrEx>
          <w:tblCellMar>
            <w:top w:w="0" w:type="dxa"/>
            <w:left w:w="0" w:type="dxa"/>
            <w:bottom w:w="0" w:type="dxa"/>
            <w:right w:w="0" w:type="dxa"/>
          </w:tblCellMar>
        </w:tblPrEx>
        <w:trPr>
          <w:jc w:val="center"/>
        </w:trPr>
        <w:tc>
          <w:tcPr>
            <w:tcW w:w="9389" w:type="dxa"/>
            <w:gridSpan w:val="8"/>
            <w:tcBorders>
              <w:left w:val="single" w:sz="6" w:space="0" w:color="auto"/>
              <w:bottom w:val="single" w:sz="6" w:space="0" w:color="auto"/>
              <w:right w:val="single" w:sz="6" w:space="0" w:color="auto"/>
            </w:tcBorders>
          </w:tcPr>
          <w:p w:rsidR="003051FC" w:rsidRDefault="003051FC">
            <w:pPr>
              <w:pStyle w:val="celltex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3139" w:type="dxa"/>
            <w:gridSpan w:val="2"/>
            <w:tcBorders>
              <w:left w:val="single" w:sz="6" w:space="0" w:color="auto"/>
            </w:tcBorders>
          </w:tcPr>
          <w:p w:rsidR="003051FC" w:rsidRDefault="003051FC">
            <w:pPr>
              <w:pStyle w:val="cellheadonly"/>
            </w:pPr>
            <w:r>
              <w:t>Does change represent a scope change?</w:t>
            </w:r>
          </w:p>
        </w:tc>
        <w:tc>
          <w:tcPr>
            <w:tcW w:w="1037" w:type="dxa"/>
          </w:tcPr>
          <w:p w:rsidR="003051FC" w:rsidRDefault="003051FC">
            <w:pPr>
              <w:pStyle w:val="cellhead"/>
              <w:tabs>
                <w:tab w:val="left" w:pos="305"/>
              </w:tabs>
              <w:spacing w:before="60" w:after="60"/>
            </w:pPr>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r>
              <w:tab/>
              <w:t>Yes</w:t>
            </w:r>
          </w:p>
        </w:tc>
        <w:tc>
          <w:tcPr>
            <w:tcW w:w="1037" w:type="dxa"/>
            <w:gridSpan w:val="2"/>
          </w:tcPr>
          <w:p w:rsidR="003051FC" w:rsidRDefault="003051FC">
            <w:pPr>
              <w:pStyle w:val="cellhead"/>
              <w:tabs>
                <w:tab w:val="left" w:pos="305"/>
              </w:tabs>
              <w:spacing w:before="60" w:after="60"/>
            </w:pPr>
            <w:r>
              <w:fldChar w:fldCharType="begin">
                <w:ffData>
                  <w:name w:val="Check1"/>
                  <w:enabled/>
                  <w:calcOnExit w:val="0"/>
                  <w:checkBox>
                    <w:sizeAuto/>
                    <w:default w:val="0"/>
                  </w:checkBox>
                </w:ffData>
              </w:fldChar>
            </w:r>
            <w:r>
              <w:instrText xml:space="preserve"> FORMCHECKBOX </w:instrText>
            </w:r>
            <w:r>
              <w:fldChar w:fldCharType="end"/>
            </w:r>
            <w:r>
              <w:tab/>
              <w:t>No</w:t>
            </w:r>
          </w:p>
        </w:tc>
        <w:tc>
          <w:tcPr>
            <w:tcW w:w="1037" w:type="dxa"/>
          </w:tcPr>
          <w:p w:rsidR="003051FC" w:rsidRDefault="003051FC">
            <w:pPr>
              <w:pStyle w:val="cellhead"/>
              <w:spacing w:before="60" w:after="60"/>
            </w:pPr>
          </w:p>
        </w:tc>
        <w:tc>
          <w:tcPr>
            <w:tcW w:w="3139" w:type="dxa"/>
            <w:gridSpan w:val="2"/>
            <w:tcBorders>
              <w:left w:val="nil"/>
              <w:right w:val="single" w:sz="6" w:space="0" w:color="auto"/>
            </w:tcBorders>
          </w:tcPr>
          <w:p w:rsidR="003051FC" w:rsidRDefault="003051FC">
            <w:pPr>
              <w:pStyle w:val="cellhead"/>
              <w:spacing w:before="60" w:after="60"/>
            </w:pPr>
          </w:p>
        </w:tc>
      </w:tr>
      <w:tr w:rsidR="003051FC">
        <w:tblPrEx>
          <w:tblCellMar>
            <w:top w:w="0" w:type="dxa"/>
            <w:left w:w="0" w:type="dxa"/>
            <w:bottom w:w="0" w:type="dxa"/>
            <w:right w:w="0" w:type="dxa"/>
          </w:tblCellMar>
        </w:tblPrEx>
        <w:trPr>
          <w:cantSplit/>
          <w:jc w:val="center"/>
        </w:trPr>
        <w:tc>
          <w:tcPr>
            <w:tcW w:w="9389" w:type="dxa"/>
            <w:gridSpan w:val="8"/>
            <w:tcBorders>
              <w:left w:val="single" w:sz="6" w:space="0" w:color="auto"/>
              <w:bottom w:val="single" w:sz="6" w:space="0" w:color="auto"/>
              <w:right w:val="single" w:sz="6" w:space="0" w:color="auto"/>
            </w:tcBorders>
          </w:tcPr>
          <w:p w:rsidR="003051FC" w:rsidRDefault="003051FC">
            <w:pPr>
              <w:pStyle w:val="cellhead"/>
              <w:spacing w:after="60"/>
            </w:pPr>
            <w:r>
              <w:t>If yes, complete 1–3.</w:t>
            </w:r>
          </w:p>
        </w:tc>
      </w:tr>
      <w:tr w:rsidR="003051FC">
        <w:tblPrEx>
          <w:tblCellMar>
            <w:top w:w="0" w:type="dxa"/>
            <w:left w:w="0" w:type="dxa"/>
            <w:bottom w:w="0" w:type="dxa"/>
            <w:right w:w="0" w:type="dxa"/>
          </w:tblCellMar>
        </w:tblPrEx>
        <w:trPr>
          <w:cantSplit/>
          <w:jc w:val="center"/>
        </w:trPr>
        <w:tc>
          <w:tcPr>
            <w:tcW w:w="9389" w:type="dxa"/>
            <w:gridSpan w:val="8"/>
            <w:tcBorders>
              <w:top w:val="single" w:sz="6" w:space="0" w:color="auto"/>
              <w:left w:val="single" w:sz="6" w:space="0" w:color="auto"/>
              <w:right w:val="single" w:sz="6" w:space="0" w:color="auto"/>
            </w:tcBorders>
            <w:shd w:val="clear" w:color="auto" w:fill="FFFF99"/>
          </w:tcPr>
          <w:p w:rsidR="003051FC" w:rsidRDefault="003051FC">
            <w:pPr>
              <w:pStyle w:val="cellhead"/>
            </w:pPr>
            <w:r>
              <w:t>1.  Detail breadth of change to project cost, including organizational responsibility.</w:t>
            </w:r>
          </w:p>
        </w:tc>
      </w:tr>
      <w:tr w:rsidR="003051FC">
        <w:tblPrEx>
          <w:tblCellMar>
            <w:top w:w="0" w:type="dxa"/>
            <w:left w:w="0" w:type="dxa"/>
            <w:bottom w:w="0" w:type="dxa"/>
            <w:right w:w="0" w:type="dxa"/>
          </w:tblCellMar>
        </w:tblPrEx>
        <w:trPr>
          <w:trHeight w:val="1340"/>
          <w:jc w:val="center"/>
        </w:trPr>
        <w:tc>
          <w:tcPr>
            <w:tcW w:w="9389" w:type="dxa"/>
            <w:gridSpan w:val="8"/>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9389" w:type="dxa"/>
            <w:gridSpan w:val="8"/>
            <w:tcBorders>
              <w:top w:val="single" w:sz="6" w:space="0" w:color="auto"/>
              <w:left w:val="single" w:sz="6" w:space="0" w:color="auto"/>
              <w:right w:val="single" w:sz="6" w:space="0" w:color="auto"/>
            </w:tcBorders>
            <w:shd w:val="clear" w:color="auto" w:fill="FFFF99"/>
          </w:tcPr>
          <w:p w:rsidR="003051FC" w:rsidRDefault="003051FC">
            <w:pPr>
              <w:pStyle w:val="cellhead"/>
            </w:pPr>
            <w:r>
              <w:t>2.  Detail breadth of change to project schedule, including organizational responsibility.</w:t>
            </w:r>
          </w:p>
        </w:tc>
      </w:tr>
      <w:tr w:rsidR="003051FC">
        <w:tblPrEx>
          <w:tblCellMar>
            <w:top w:w="0" w:type="dxa"/>
            <w:left w:w="0" w:type="dxa"/>
            <w:bottom w:w="0" w:type="dxa"/>
            <w:right w:w="0" w:type="dxa"/>
          </w:tblCellMar>
        </w:tblPrEx>
        <w:trPr>
          <w:trHeight w:val="1340"/>
          <w:jc w:val="center"/>
        </w:trPr>
        <w:tc>
          <w:tcPr>
            <w:tcW w:w="9389" w:type="dxa"/>
            <w:gridSpan w:val="8"/>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9389" w:type="dxa"/>
            <w:gridSpan w:val="8"/>
            <w:tcBorders>
              <w:top w:val="single" w:sz="6" w:space="0" w:color="auto"/>
              <w:left w:val="single" w:sz="6" w:space="0" w:color="auto"/>
              <w:right w:val="single" w:sz="6" w:space="0" w:color="auto"/>
            </w:tcBorders>
            <w:shd w:val="clear" w:color="auto" w:fill="FFFF99"/>
          </w:tcPr>
          <w:p w:rsidR="003051FC" w:rsidRDefault="003051FC">
            <w:pPr>
              <w:pStyle w:val="cellhead"/>
            </w:pPr>
            <w:r>
              <w:t>3.  Detail breadth of change to project technical specification, including organizational responsibility.</w:t>
            </w:r>
          </w:p>
        </w:tc>
      </w:tr>
      <w:tr w:rsidR="003051FC">
        <w:tblPrEx>
          <w:tblCellMar>
            <w:top w:w="0" w:type="dxa"/>
            <w:left w:w="0" w:type="dxa"/>
            <w:bottom w:w="0" w:type="dxa"/>
            <w:right w:w="0" w:type="dxa"/>
          </w:tblCellMar>
        </w:tblPrEx>
        <w:trPr>
          <w:trHeight w:val="1340"/>
          <w:jc w:val="center"/>
        </w:trPr>
        <w:tc>
          <w:tcPr>
            <w:tcW w:w="9389" w:type="dxa"/>
            <w:gridSpan w:val="8"/>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4694" w:type="dxa"/>
            <w:gridSpan w:val="4"/>
            <w:tcBorders>
              <w:top w:val="single" w:sz="6" w:space="0" w:color="auto"/>
              <w:left w:val="single" w:sz="6" w:space="0" w:color="auto"/>
              <w:right w:val="single" w:sz="6" w:space="0" w:color="auto"/>
            </w:tcBorders>
            <w:shd w:val="clear" w:color="auto" w:fill="FFFF99"/>
          </w:tcPr>
          <w:p w:rsidR="003051FC" w:rsidRDefault="003051FC">
            <w:pPr>
              <w:pStyle w:val="cellhead"/>
            </w:pPr>
            <w:r>
              <w:t>Change Authority—Internal Signature</w:t>
            </w:r>
          </w:p>
        </w:tc>
        <w:tc>
          <w:tcPr>
            <w:tcW w:w="4695" w:type="dxa"/>
            <w:gridSpan w:val="4"/>
            <w:tcBorders>
              <w:top w:val="single" w:sz="6" w:space="0" w:color="auto"/>
              <w:left w:val="single" w:sz="6" w:space="0" w:color="auto"/>
              <w:right w:val="single" w:sz="6" w:space="0" w:color="auto"/>
            </w:tcBorders>
            <w:shd w:val="clear" w:color="auto" w:fill="FFFF99"/>
          </w:tcPr>
          <w:p w:rsidR="003051FC" w:rsidRDefault="003051FC">
            <w:pPr>
              <w:pStyle w:val="cellhead"/>
            </w:pPr>
            <w:r>
              <w:t>Change Authority—Customer Signature</w:t>
            </w:r>
          </w:p>
        </w:tc>
      </w:tr>
      <w:tr w:rsidR="003051FC">
        <w:tblPrEx>
          <w:tblCellMar>
            <w:top w:w="0" w:type="dxa"/>
            <w:left w:w="0" w:type="dxa"/>
            <w:bottom w:w="0" w:type="dxa"/>
            <w:right w:w="0" w:type="dxa"/>
          </w:tblCellMar>
        </w:tblPrEx>
        <w:trPr>
          <w:cantSplit/>
          <w:jc w:val="center"/>
        </w:trPr>
        <w:tc>
          <w:tcPr>
            <w:tcW w:w="4694" w:type="dxa"/>
            <w:gridSpan w:val="4"/>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95" w:type="dxa"/>
            <w:gridSpan w:val="4"/>
            <w:tcBorders>
              <w:left w:val="single" w:sz="6" w:space="0" w:color="auto"/>
              <w:bottom w:val="single" w:sz="6" w:space="0" w:color="auto"/>
              <w:right w:val="single" w:sz="6" w:space="0" w:color="auto"/>
            </w:tcBorders>
          </w:tcPr>
          <w:p w:rsidR="003051FC" w:rsidRDefault="003051FC">
            <w:pPr>
              <w:pStyle w:val="cell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51FC">
        <w:tblPrEx>
          <w:tblCellMar>
            <w:top w:w="0" w:type="dxa"/>
            <w:left w:w="0" w:type="dxa"/>
            <w:bottom w:w="0" w:type="dxa"/>
            <w:right w:w="0" w:type="dxa"/>
          </w:tblCellMar>
        </w:tblPrEx>
        <w:trPr>
          <w:cantSplit/>
          <w:jc w:val="center"/>
        </w:trPr>
        <w:tc>
          <w:tcPr>
            <w:tcW w:w="9389" w:type="dxa"/>
            <w:gridSpan w:val="8"/>
            <w:tcBorders>
              <w:top w:val="single" w:sz="6" w:space="0" w:color="auto"/>
              <w:left w:val="single" w:sz="6" w:space="0" w:color="auto"/>
              <w:bottom w:val="single" w:sz="6" w:space="0" w:color="auto"/>
              <w:right w:val="single" w:sz="6" w:space="0" w:color="auto"/>
            </w:tcBorders>
          </w:tcPr>
          <w:p w:rsidR="003051FC" w:rsidRDefault="003051FC">
            <w:pPr>
              <w:pStyle w:val="cellheadonly"/>
            </w:pPr>
            <w:r>
              <w:t>Signatures in the boxes above indicate acceptance of the change and the organizational responsibility as described.  Authorized signatures are those from individuals with the rights to sign contracts on behalf of their organizations.</w:t>
            </w:r>
          </w:p>
        </w:tc>
      </w:tr>
    </w:tbl>
    <w:p w:rsidR="003051FC" w:rsidRDefault="003051FC">
      <w:pPr>
        <w:pStyle w:val="H2"/>
      </w:pPr>
    </w:p>
    <w:sectPr w:rsidR="003051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AA" w:rsidRDefault="008160AA">
      <w:r>
        <w:separator/>
      </w:r>
    </w:p>
  </w:endnote>
  <w:endnote w:type="continuationSeparator" w:id="0">
    <w:p w:rsidR="008160AA" w:rsidRDefault="0081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93" w:rsidRDefault="00667B93">
    <w:pPr>
      <w:pStyle w:val="Footer"/>
      <w:pBdr>
        <w:top w:val="single" w:sz="18" w:space="1" w:color="C0C0C0"/>
      </w:pBdr>
      <w:tabs>
        <w:tab w:val="clear" w:pos="8640"/>
        <w:tab w:val="left" w:pos="4320"/>
        <w:tab w:val="left" w:pos="7290"/>
        <w:tab w:val="right" w:pos="9360"/>
      </w:tabs>
      <w:rPr>
        <w:rFonts w:ascii="Helvetica-Narrow" w:hAnsi="Helvetica-Narrow"/>
        <w:sz w:val="16"/>
      </w:rPr>
    </w:pPr>
    <w:r>
      <w:rPr>
        <w:rStyle w:val="PageNumber"/>
      </w:rPr>
      <w:t>T</w:t>
    </w:r>
    <w:r>
      <w:rPr>
        <w:rStyle w:val="PageNumber"/>
      </w:rPr>
      <w:fldChar w:fldCharType="begin"/>
    </w:r>
    <w:r>
      <w:rPr>
        <w:rStyle w:val="PageNumber"/>
      </w:rPr>
      <w:instrText xml:space="preserve"> STYLEREF "tool #" \* MERGEFORMAT </w:instrText>
    </w:r>
    <w:r>
      <w:rPr>
        <w:rStyle w:val="PageNumber"/>
      </w:rPr>
      <w:fldChar w:fldCharType="separate"/>
    </w:r>
    <w:r w:rsidR="008160AA">
      <w:rPr>
        <w:rStyle w:val="PageNumber"/>
        <w:b/>
        <w:bCs/>
        <w:noProof/>
      </w:rPr>
      <w:t>Error! No text of specified style in document.</w:t>
    </w:r>
    <w:r>
      <w:rPr>
        <w:rStyle w:val="PageNumber"/>
      </w:rPr>
      <w:fldChar w:fldCharType="end"/>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tab/>
    </w:r>
    <w:r>
      <w:rPr>
        <w:rFonts w:ascii="Helvetica-Narrow" w:hAnsi="Helvetica-Narrow"/>
        <w:sz w:val="16"/>
      </w:rPr>
      <w:t>ESI International</w:t>
    </w:r>
    <w:r>
      <w:rPr>
        <w:rFonts w:ascii="Helvetica-Narrow" w:hAnsi="Helvetica-Narrow"/>
        <w:sz w:val="16"/>
      </w:rPr>
      <w:tab/>
      <w:t>code-</w:t>
    </w:r>
    <w:r>
      <w:rPr>
        <w:rFonts w:ascii="Helvetica-Narrow" w:hAnsi="Helvetica-Narrow"/>
        <w:sz w:val="16"/>
      </w:rPr>
      <w:fldChar w:fldCharType="begin"/>
    </w:r>
    <w:r>
      <w:rPr>
        <w:rFonts w:ascii="Helvetica-Narrow" w:hAnsi="Helvetica-Narrow"/>
        <w:sz w:val="16"/>
      </w:rPr>
      <w:instrText xml:space="preserve"> DATE \@ "MMyy" \* MERGEFORMAT </w:instrText>
    </w:r>
    <w:r>
      <w:rPr>
        <w:rFonts w:ascii="Helvetica-Narrow" w:hAnsi="Helvetica-Narrow"/>
        <w:sz w:val="16"/>
      </w:rPr>
      <w:fldChar w:fldCharType="separate"/>
    </w:r>
    <w:r w:rsidR="008160AA">
      <w:rPr>
        <w:rFonts w:ascii="Helvetica-Narrow" w:hAnsi="Helvetica-Narrow"/>
        <w:noProof/>
        <w:sz w:val="16"/>
      </w:rPr>
      <w:t>1013</w:t>
    </w:r>
    <w:r>
      <w:rPr>
        <w:rFonts w:ascii="Helvetica-Narrow" w:hAnsi="Helvetica-Narrow"/>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93" w:rsidRPr="00CC3310" w:rsidRDefault="00667B93" w:rsidP="00CC3310">
    <w:pPr>
      <w:pStyle w:val="footertext"/>
      <w:tabs>
        <w:tab w:val="clear" w:pos="1530"/>
        <w:tab w:val="left" w:pos="720"/>
      </w:tabs>
      <w:rPr>
        <w:lang w:val="fr-FR"/>
      </w:rPr>
    </w:pPr>
    <w:r w:rsidRPr="003A4664">
      <w:rPr>
        <w:lang w:val="fr-FR"/>
      </w:rPr>
      <w:t>© ESI</w:t>
    </w:r>
    <w:r w:rsidRPr="003A4664">
      <w:rPr>
        <w:lang w:val="fr-FR"/>
      </w:rPr>
      <w:tab/>
    </w:r>
    <w:r w:rsidRPr="003A4664">
      <w:rPr>
        <w:lang w:val="fr-FR"/>
      </w:rPr>
      <w:tab/>
    </w:r>
    <w:r>
      <w:fldChar w:fldCharType="begin"/>
    </w:r>
    <w:r w:rsidRPr="003A4664">
      <w:rPr>
        <w:lang w:val="fr-FR"/>
      </w:rPr>
      <w:instrText xml:space="preserve"> FILENAME \* Lower </w:instrText>
    </w:r>
    <w:r>
      <w:fldChar w:fldCharType="separate"/>
    </w:r>
    <w:r w:rsidR="008160AA">
      <w:rPr>
        <w:noProof/>
        <w:lang w:val="fr-FR"/>
      </w:rPr>
      <w:t>document10</w:t>
    </w:r>
    <w:r>
      <w:fldChar w:fldCharType="end"/>
    </w:r>
    <w:r w:rsidRPr="003A4664">
      <w:rPr>
        <w:lang w:val="fr-FR"/>
      </w:rPr>
      <w:tab/>
    </w:r>
    <w:r>
      <w:rPr>
        <w:rStyle w:val="PageNumber"/>
      </w:rPr>
      <w:fldChar w:fldCharType="begin"/>
    </w:r>
    <w:r w:rsidRPr="003A4664">
      <w:rPr>
        <w:rStyle w:val="PageNumber"/>
        <w:lang w:val="fr-FR"/>
      </w:rPr>
      <w:instrText xml:space="preserve"> PAGE </w:instrText>
    </w:r>
    <w:r>
      <w:rPr>
        <w:rStyle w:val="PageNumber"/>
      </w:rPr>
      <w:fldChar w:fldCharType="separate"/>
    </w:r>
    <w:r w:rsidR="008160AA">
      <w:rPr>
        <w:rStyle w:val="PageNumber"/>
        <w:noProof/>
        <w:lang w:val="fr-FR"/>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93" w:rsidRPr="003A4664" w:rsidRDefault="008160AA">
    <w:pPr>
      <w:pStyle w:val="footertext"/>
      <w:tabs>
        <w:tab w:val="clear" w:pos="1530"/>
        <w:tab w:val="left" w:pos="720"/>
      </w:tabs>
      <w:rPr>
        <w:lang w:val="fr-FR"/>
      </w:rPr>
    </w:pPr>
    <w:r>
      <w:rPr>
        <w:noProof/>
      </w:rPr>
      <w:drawing>
        <wp:anchor distT="0" distB="0" distL="114300" distR="114300" simplePos="0" relativeHeight="251658240" behindDoc="0" locked="0" layoutInCell="1" allowOverlap="1">
          <wp:simplePos x="0" y="0"/>
          <wp:positionH relativeFrom="column">
            <wp:posOffset>-697230</wp:posOffset>
          </wp:positionH>
          <wp:positionV relativeFrom="paragraph">
            <wp:posOffset>-190500</wp:posOffset>
          </wp:positionV>
          <wp:extent cx="876300" cy="647700"/>
          <wp:effectExtent l="0" t="0" r="0" b="0"/>
          <wp:wrapSquare wrapText="bothSides"/>
          <wp:docPr id="1" name="Picture 4" descr="C:\Users\kaufmanna\Desktop\ESI Blue Logo (Out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ufmanna\Desktop\ESI Blue Logo (Out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93" w:rsidRPr="003A4664">
      <w:rPr>
        <w:lang w:val="fr-FR"/>
      </w:rPr>
      <w:tab/>
    </w:r>
    <w:r w:rsidR="00667B93" w:rsidRPr="003A4664">
      <w:rPr>
        <w:lang w:val="fr-FR"/>
      </w:rPr>
      <w:tab/>
    </w:r>
    <w:hyperlink r:id="rId2" w:history="1">
      <w:r w:rsidRPr="00D81AE9">
        <w:rPr>
          <w:rStyle w:val="Hyperlink"/>
          <w:sz w:val="20"/>
        </w:rPr>
        <w:t>www.esi-intl.com</w:t>
      </w:r>
    </w:hyperlink>
    <w:r w:rsidRPr="00D81AE9">
      <w:rPr>
        <w:sz w:val="20"/>
      </w:rPr>
      <w:t xml:space="preserve">          (888) 374-8884             </w:t>
    </w:r>
    <w:r w:rsidRPr="00D81AE9">
      <w:rPr>
        <w:rFonts w:cs="Helvetica"/>
        <w:sz w:val="20"/>
      </w:rPr>
      <w:t>©</w:t>
    </w:r>
    <w:r w:rsidRPr="00D81AE9">
      <w:rPr>
        <w:sz w:val="20"/>
      </w:rPr>
      <w:t>ESI International</w:t>
    </w:r>
    <w:bookmarkStart w:id="3" w:name="_GoBack"/>
    <w:bookmarkEnd w:id="3"/>
    <w:r w:rsidR="00667B93" w:rsidRPr="003A4664">
      <w:rPr>
        <w:lang w:val="fr-FR"/>
      </w:rPr>
      <w:tab/>
    </w:r>
    <w:r w:rsidR="00667B93">
      <w:rPr>
        <w:rStyle w:val="PageNumber"/>
      </w:rPr>
      <w:fldChar w:fldCharType="begin"/>
    </w:r>
    <w:r w:rsidR="00667B93" w:rsidRPr="003A4664">
      <w:rPr>
        <w:rStyle w:val="PageNumber"/>
        <w:lang w:val="fr-FR"/>
      </w:rPr>
      <w:instrText xml:space="preserve"> PAGE </w:instrText>
    </w:r>
    <w:r w:rsidR="00667B93">
      <w:rPr>
        <w:rStyle w:val="PageNumber"/>
      </w:rPr>
      <w:fldChar w:fldCharType="separate"/>
    </w:r>
    <w:r>
      <w:rPr>
        <w:rStyle w:val="PageNumber"/>
        <w:noProof/>
        <w:lang w:val="fr-FR"/>
      </w:rPr>
      <w:t>1</w:t>
    </w:r>
    <w:r w:rsidR="00667B9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AA" w:rsidRDefault="008160AA">
      <w:r>
        <w:separator/>
      </w:r>
    </w:p>
  </w:footnote>
  <w:footnote w:type="continuationSeparator" w:id="0">
    <w:p w:rsidR="008160AA" w:rsidRDefault="00816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AA" w:rsidRDefault="008160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93" w:rsidRDefault="00667B93">
    <w:pPr>
      <w:pStyle w:val="Header-odd"/>
      <w:jc w:val="left"/>
    </w:pPr>
    <w:r>
      <w:tab/>
    </w:r>
    <w:fldSimple w:instr=" STYLEREF H1 \* MERGEFORMAT ">
      <w:r w:rsidR="008160AA">
        <w:rPr>
          <w:noProof/>
        </w:rPr>
        <w:t>Change Control</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AA" w:rsidRDefault="008160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AA"/>
    <w:rsid w:val="000B7DBB"/>
    <w:rsid w:val="00167C80"/>
    <w:rsid w:val="002D61C2"/>
    <w:rsid w:val="003051FC"/>
    <w:rsid w:val="003A4664"/>
    <w:rsid w:val="00667B93"/>
    <w:rsid w:val="00755BBB"/>
    <w:rsid w:val="008160AA"/>
    <w:rsid w:val="009A2119"/>
    <w:rsid w:val="00AE7D7C"/>
    <w:rsid w:val="00B27E0A"/>
    <w:rsid w:val="00B91D65"/>
    <w:rsid w:val="00C02265"/>
    <w:rsid w:val="00CB2A23"/>
    <w:rsid w:val="00CC1384"/>
    <w:rsid w:val="00CC3310"/>
    <w:rsid w:val="00CD717D"/>
    <w:rsid w:val="00D27454"/>
    <w:rsid w:val="00F3174E"/>
    <w:rsid w:val="00F3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pageBreakBefore/>
      <w:pBdr>
        <w:bottom w:val="single" w:sz="48" w:space="8" w:color="C0C0C0"/>
      </w:pBdr>
      <w:outlineLvl w:val="0"/>
    </w:pPr>
    <w:rPr>
      <w:rFonts w:ascii="Optima" w:hAnsi="Optima"/>
      <w:b/>
      <w:i/>
      <w:kern w:val="28"/>
      <w:sz w:val="38"/>
    </w:rPr>
  </w:style>
  <w:style w:type="paragraph" w:styleId="Heading2">
    <w:name w:val="heading 2"/>
    <w:next w:val="text"/>
    <w:qFormat/>
    <w:pPr>
      <w:keepNext/>
      <w:tabs>
        <w:tab w:val="left" w:pos="720"/>
        <w:tab w:val="center" w:pos="4320"/>
        <w:tab w:val="right" w:pos="8640"/>
      </w:tabs>
      <w:overflowPunct w:val="0"/>
      <w:autoSpaceDE w:val="0"/>
      <w:autoSpaceDN w:val="0"/>
      <w:adjustRightInd w:val="0"/>
      <w:spacing w:after="40"/>
      <w:textAlignment w:val="baseline"/>
      <w:outlineLvl w:val="1"/>
    </w:pPr>
    <w:rPr>
      <w:rFonts w:ascii="Palatino" w:hAnsi="Palatino"/>
      <w:b/>
    </w:rPr>
  </w:style>
  <w:style w:type="paragraph" w:styleId="Heading3">
    <w:name w:val="heading 3"/>
    <w:basedOn w:val="Normal"/>
    <w:next w:val="Normal"/>
    <w:qFormat/>
    <w:pPr>
      <w:keepNext/>
      <w:pageBreakBefore/>
      <w:pBdr>
        <w:bottom w:val="single" w:sz="48" w:space="8" w:color="C0C0C0"/>
      </w:pBdr>
      <w:tabs>
        <w:tab w:val="left" w:pos="720"/>
        <w:tab w:val="center" w:pos="4320"/>
        <w:tab w:val="right" w:pos="8640"/>
      </w:tabs>
      <w:ind w:left="720" w:hanging="720"/>
      <w:jc w:val="both"/>
      <w:outlineLvl w:val="2"/>
    </w:pPr>
    <w:rPr>
      <w:rFonts w:ascii="Optima" w:hAnsi="Optima"/>
      <w:b/>
      <w:i/>
      <w:sz w:val="30"/>
    </w:rPr>
  </w:style>
  <w:style w:type="paragraph" w:styleId="Heading4">
    <w:name w:val="heading 4"/>
    <w:next w:val="text"/>
    <w:qFormat/>
    <w:pPr>
      <w:keepNext/>
      <w:tabs>
        <w:tab w:val="center" w:pos="4320"/>
      </w:tabs>
      <w:overflowPunct w:val="0"/>
      <w:autoSpaceDE w:val="0"/>
      <w:autoSpaceDN w:val="0"/>
      <w:adjustRightInd w:val="0"/>
      <w:spacing w:after="240"/>
      <w:ind w:left="720" w:hanging="720"/>
      <w:textAlignment w:val="baseline"/>
      <w:outlineLvl w:val="3"/>
    </w:pPr>
    <w:rPr>
      <w:rFonts w:ascii="Helvetica-Narrow" w:hAnsi="Helvetica-Narrow"/>
      <w:b/>
      <w:noProof/>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basedOn w:val="esinormal"/>
    <w:rPr>
      <w:rFonts w:ascii="Times Roman" w:hAnsi="Times Roman"/>
      <w:sz w:val="20"/>
    </w:rPr>
  </w:style>
  <w:style w:type="paragraph" w:customStyle="1" w:styleId="esinormal">
    <w:name w:val="esinormal"/>
    <w:basedOn w:val="Normal"/>
  </w:style>
  <w:style w:type="paragraph" w:styleId="Header">
    <w:name w:val="header"/>
    <w:basedOn w:val="Normal"/>
    <w:pPr>
      <w:tabs>
        <w:tab w:val="center" w:pos="4320"/>
        <w:tab w:val="right" w:pos="8640"/>
      </w:tabs>
    </w:pPr>
    <w:rPr>
      <w:rFonts w:ascii="Helvetica" w:hAnsi="Helvetica"/>
      <w:sz w:val="18"/>
    </w:rPr>
  </w:style>
  <w:style w:type="paragraph" w:styleId="Footer">
    <w:name w:val="footer"/>
    <w:basedOn w:val="Normal"/>
    <w:pPr>
      <w:tabs>
        <w:tab w:val="center" w:pos="4320"/>
        <w:tab w:val="right" w:pos="8640"/>
      </w:tabs>
    </w:pPr>
  </w:style>
  <w:style w:type="paragraph" w:styleId="TOC9">
    <w:name w:val="toc 9"/>
    <w:basedOn w:val="Normal"/>
    <w:next w:val="Normal"/>
    <w:semiHidden/>
    <w:pPr>
      <w:tabs>
        <w:tab w:val="right" w:leader="dot" w:pos="9360"/>
      </w:tabs>
      <w:ind w:left="1920"/>
    </w:pPr>
  </w:style>
  <w:style w:type="character" w:styleId="PageNumber">
    <w:name w:val="page number"/>
    <w:rPr>
      <w:rFonts w:ascii="Helvetica-Narrow" w:hAnsi="Helvetica-Narrow"/>
      <w:sz w:val="18"/>
    </w:rPr>
  </w:style>
  <w:style w:type="paragraph" w:customStyle="1" w:styleId="prep-info">
    <w:name w:val="prep-info"/>
    <w:basedOn w:val="text"/>
    <w:pPr>
      <w:tabs>
        <w:tab w:val="right" w:leader="underscore" w:pos="4500"/>
        <w:tab w:val="left" w:pos="4680"/>
        <w:tab w:val="right" w:leader="underscore" w:pos="9360"/>
      </w:tabs>
      <w:spacing w:before="480"/>
    </w:pPr>
  </w:style>
  <w:style w:type="paragraph" w:customStyle="1" w:styleId="graphic">
    <w:name w:val="graphic"/>
    <w:basedOn w:val="Normal"/>
    <w:pPr>
      <w:spacing w:before="600" w:after="600"/>
      <w:jc w:val="center"/>
    </w:pPr>
    <w:rPr>
      <w:rFonts w:ascii="Palatino" w:hAnsi="Palatino"/>
    </w:rPr>
  </w:style>
  <w:style w:type="paragraph" w:customStyle="1" w:styleId="cellheadonly">
    <w:name w:val="cell_head_only"/>
    <w:basedOn w:val="cellhead"/>
    <w:pPr>
      <w:spacing w:before="60" w:after="60"/>
    </w:pPr>
  </w:style>
  <w:style w:type="paragraph" w:customStyle="1" w:styleId="space">
    <w:name w:val="space"/>
    <w:basedOn w:val="text"/>
  </w:style>
  <w:style w:type="paragraph" w:customStyle="1" w:styleId="cellhead">
    <w:name w:val="cell_head"/>
    <w:basedOn w:val="Normal"/>
    <w:pPr>
      <w:keepNext/>
      <w:ind w:left="43" w:right="43"/>
    </w:pPr>
    <w:rPr>
      <w:rFonts w:ascii="Helvetica" w:hAnsi="Helvetica"/>
      <w:sz w:val="14"/>
    </w:rPr>
  </w:style>
  <w:style w:type="paragraph" w:customStyle="1" w:styleId="celltext">
    <w:name w:val="cell_text"/>
    <w:basedOn w:val="Normal"/>
    <w:pPr>
      <w:spacing w:before="60" w:after="60"/>
      <w:ind w:left="43" w:right="43"/>
    </w:pPr>
    <w:rPr>
      <w:rFonts w:ascii="Times Roman" w:hAnsi="Times Roman"/>
      <w:sz w:val="20"/>
    </w:rPr>
  </w:style>
  <w:style w:type="paragraph" w:customStyle="1" w:styleId="H1">
    <w:name w:val="H1"/>
    <w:basedOn w:val="Heading1"/>
    <w:pPr>
      <w:pageBreakBefore w:val="0"/>
      <w:spacing w:after="400"/>
      <w:outlineLvl w:val="9"/>
    </w:pPr>
    <w:rPr>
      <w:rFonts w:ascii="Helvetica" w:hAnsi="Helvetica"/>
      <w:i w:val="0"/>
    </w:rPr>
  </w:style>
  <w:style w:type="paragraph" w:customStyle="1" w:styleId="H2">
    <w:name w:val="H2"/>
    <w:basedOn w:val="Heading2"/>
    <w:pPr>
      <w:outlineLvl w:val="9"/>
    </w:pPr>
    <w:rPr>
      <w:rFonts w:ascii="Times Roman" w:hAnsi="Times Roman"/>
    </w:rPr>
  </w:style>
  <w:style w:type="character" w:customStyle="1" w:styleId="tool">
    <w:name w:val="tool #"/>
    <w:basedOn w:val="DefaultParagraphFont"/>
  </w:style>
  <w:style w:type="paragraph" w:customStyle="1" w:styleId="tblhd">
    <w:name w:val="tbl_hd"/>
    <w:basedOn w:val="Normal"/>
    <w:pPr>
      <w:spacing w:before="60" w:after="60"/>
      <w:ind w:left="43" w:right="43"/>
    </w:pPr>
    <w:rPr>
      <w:rFonts w:ascii="Times Roman" w:hAnsi="Times Roman"/>
      <w:b/>
      <w:sz w:val="20"/>
    </w:rPr>
  </w:style>
  <w:style w:type="paragraph" w:customStyle="1" w:styleId="tbltxt">
    <w:name w:val="tbl_txt"/>
    <w:basedOn w:val="Normal"/>
    <w:pPr>
      <w:spacing w:before="60" w:after="60"/>
      <w:ind w:left="43" w:right="43"/>
    </w:pPr>
    <w:rPr>
      <w:rFonts w:ascii="Times Roman" w:hAnsi="Times Roman"/>
      <w:sz w:val="20"/>
    </w:rPr>
  </w:style>
  <w:style w:type="paragraph" w:customStyle="1" w:styleId="tbllist">
    <w:name w:val="tbl_list#"/>
    <w:basedOn w:val="tbltxt"/>
    <w:pPr>
      <w:ind w:left="331" w:hanging="288"/>
    </w:pPr>
  </w:style>
  <w:style w:type="paragraph" w:customStyle="1" w:styleId="Header-odd">
    <w:name w:val="Header-odd"/>
    <w:basedOn w:val="Header"/>
    <w:pPr>
      <w:tabs>
        <w:tab w:val="clear" w:pos="4320"/>
        <w:tab w:val="clear" w:pos="8640"/>
        <w:tab w:val="right" w:pos="9360"/>
      </w:tabs>
      <w:jc w:val="right"/>
    </w:pPr>
  </w:style>
  <w:style w:type="paragraph" w:customStyle="1" w:styleId="footertext">
    <w:name w:val="footer text"/>
    <w:basedOn w:val="Normal"/>
    <w:pPr>
      <w:tabs>
        <w:tab w:val="left" w:pos="1530"/>
        <w:tab w:val="left" w:pos="2160"/>
        <w:tab w:val="right" w:pos="9360"/>
      </w:tabs>
    </w:pPr>
    <w:rPr>
      <w:rFonts w:ascii="Helvetica" w:hAnsi="Helvetica"/>
      <w:sz w:val="16"/>
    </w:rPr>
  </w:style>
  <w:style w:type="paragraph" w:customStyle="1" w:styleId="Tool0">
    <w:name w:val="Tool"/>
    <w:basedOn w:val="text"/>
    <w:next w:val="H1"/>
    <w:rPr>
      <w:rFonts w:ascii="Helvetica" w:hAnsi="Helvetica"/>
      <w:b/>
      <w:smallCaps/>
      <w:sz w:val="28"/>
    </w:rPr>
  </w:style>
  <w:style w:type="character" w:styleId="Hyperlink">
    <w:name w:val="Hyperlink"/>
    <w:rsid w:val="008160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pageBreakBefore/>
      <w:pBdr>
        <w:bottom w:val="single" w:sz="48" w:space="8" w:color="C0C0C0"/>
      </w:pBdr>
      <w:outlineLvl w:val="0"/>
    </w:pPr>
    <w:rPr>
      <w:rFonts w:ascii="Optima" w:hAnsi="Optima"/>
      <w:b/>
      <w:i/>
      <w:kern w:val="28"/>
      <w:sz w:val="38"/>
    </w:rPr>
  </w:style>
  <w:style w:type="paragraph" w:styleId="Heading2">
    <w:name w:val="heading 2"/>
    <w:next w:val="text"/>
    <w:qFormat/>
    <w:pPr>
      <w:keepNext/>
      <w:tabs>
        <w:tab w:val="left" w:pos="720"/>
        <w:tab w:val="center" w:pos="4320"/>
        <w:tab w:val="right" w:pos="8640"/>
      </w:tabs>
      <w:overflowPunct w:val="0"/>
      <w:autoSpaceDE w:val="0"/>
      <w:autoSpaceDN w:val="0"/>
      <w:adjustRightInd w:val="0"/>
      <w:spacing w:after="40"/>
      <w:textAlignment w:val="baseline"/>
      <w:outlineLvl w:val="1"/>
    </w:pPr>
    <w:rPr>
      <w:rFonts w:ascii="Palatino" w:hAnsi="Palatino"/>
      <w:b/>
    </w:rPr>
  </w:style>
  <w:style w:type="paragraph" w:styleId="Heading3">
    <w:name w:val="heading 3"/>
    <w:basedOn w:val="Normal"/>
    <w:next w:val="Normal"/>
    <w:qFormat/>
    <w:pPr>
      <w:keepNext/>
      <w:pageBreakBefore/>
      <w:pBdr>
        <w:bottom w:val="single" w:sz="48" w:space="8" w:color="C0C0C0"/>
      </w:pBdr>
      <w:tabs>
        <w:tab w:val="left" w:pos="720"/>
        <w:tab w:val="center" w:pos="4320"/>
        <w:tab w:val="right" w:pos="8640"/>
      </w:tabs>
      <w:ind w:left="720" w:hanging="720"/>
      <w:jc w:val="both"/>
      <w:outlineLvl w:val="2"/>
    </w:pPr>
    <w:rPr>
      <w:rFonts w:ascii="Optima" w:hAnsi="Optima"/>
      <w:b/>
      <w:i/>
      <w:sz w:val="30"/>
    </w:rPr>
  </w:style>
  <w:style w:type="paragraph" w:styleId="Heading4">
    <w:name w:val="heading 4"/>
    <w:next w:val="text"/>
    <w:qFormat/>
    <w:pPr>
      <w:keepNext/>
      <w:tabs>
        <w:tab w:val="center" w:pos="4320"/>
      </w:tabs>
      <w:overflowPunct w:val="0"/>
      <w:autoSpaceDE w:val="0"/>
      <w:autoSpaceDN w:val="0"/>
      <w:adjustRightInd w:val="0"/>
      <w:spacing w:after="240"/>
      <w:ind w:left="720" w:hanging="720"/>
      <w:textAlignment w:val="baseline"/>
      <w:outlineLvl w:val="3"/>
    </w:pPr>
    <w:rPr>
      <w:rFonts w:ascii="Helvetica-Narrow" w:hAnsi="Helvetica-Narrow"/>
      <w:b/>
      <w:noProof/>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
    <w:name w:val="text"/>
    <w:basedOn w:val="esinormal"/>
    <w:rPr>
      <w:rFonts w:ascii="Times Roman" w:hAnsi="Times Roman"/>
      <w:sz w:val="20"/>
    </w:rPr>
  </w:style>
  <w:style w:type="paragraph" w:customStyle="1" w:styleId="esinormal">
    <w:name w:val="esinormal"/>
    <w:basedOn w:val="Normal"/>
  </w:style>
  <w:style w:type="paragraph" w:styleId="Header">
    <w:name w:val="header"/>
    <w:basedOn w:val="Normal"/>
    <w:pPr>
      <w:tabs>
        <w:tab w:val="center" w:pos="4320"/>
        <w:tab w:val="right" w:pos="8640"/>
      </w:tabs>
    </w:pPr>
    <w:rPr>
      <w:rFonts w:ascii="Helvetica" w:hAnsi="Helvetica"/>
      <w:sz w:val="18"/>
    </w:rPr>
  </w:style>
  <w:style w:type="paragraph" w:styleId="Footer">
    <w:name w:val="footer"/>
    <w:basedOn w:val="Normal"/>
    <w:pPr>
      <w:tabs>
        <w:tab w:val="center" w:pos="4320"/>
        <w:tab w:val="right" w:pos="8640"/>
      </w:tabs>
    </w:pPr>
  </w:style>
  <w:style w:type="paragraph" w:styleId="TOC9">
    <w:name w:val="toc 9"/>
    <w:basedOn w:val="Normal"/>
    <w:next w:val="Normal"/>
    <w:semiHidden/>
    <w:pPr>
      <w:tabs>
        <w:tab w:val="right" w:leader="dot" w:pos="9360"/>
      </w:tabs>
      <w:ind w:left="1920"/>
    </w:pPr>
  </w:style>
  <w:style w:type="character" w:styleId="PageNumber">
    <w:name w:val="page number"/>
    <w:rPr>
      <w:rFonts w:ascii="Helvetica-Narrow" w:hAnsi="Helvetica-Narrow"/>
      <w:sz w:val="18"/>
    </w:rPr>
  </w:style>
  <w:style w:type="paragraph" w:customStyle="1" w:styleId="prep-info">
    <w:name w:val="prep-info"/>
    <w:basedOn w:val="text"/>
    <w:pPr>
      <w:tabs>
        <w:tab w:val="right" w:leader="underscore" w:pos="4500"/>
        <w:tab w:val="left" w:pos="4680"/>
        <w:tab w:val="right" w:leader="underscore" w:pos="9360"/>
      </w:tabs>
      <w:spacing w:before="480"/>
    </w:pPr>
  </w:style>
  <w:style w:type="paragraph" w:customStyle="1" w:styleId="graphic">
    <w:name w:val="graphic"/>
    <w:basedOn w:val="Normal"/>
    <w:pPr>
      <w:spacing w:before="600" w:after="600"/>
      <w:jc w:val="center"/>
    </w:pPr>
    <w:rPr>
      <w:rFonts w:ascii="Palatino" w:hAnsi="Palatino"/>
    </w:rPr>
  </w:style>
  <w:style w:type="paragraph" w:customStyle="1" w:styleId="cellheadonly">
    <w:name w:val="cell_head_only"/>
    <w:basedOn w:val="cellhead"/>
    <w:pPr>
      <w:spacing w:before="60" w:after="60"/>
    </w:pPr>
  </w:style>
  <w:style w:type="paragraph" w:customStyle="1" w:styleId="space">
    <w:name w:val="space"/>
    <w:basedOn w:val="text"/>
  </w:style>
  <w:style w:type="paragraph" w:customStyle="1" w:styleId="cellhead">
    <w:name w:val="cell_head"/>
    <w:basedOn w:val="Normal"/>
    <w:pPr>
      <w:keepNext/>
      <w:ind w:left="43" w:right="43"/>
    </w:pPr>
    <w:rPr>
      <w:rFonts w:ascii="Helvetica" w:hAnsi="Helvetica"/>
      <w:sz w:val="14"/>
    </w:rPr>
  </w:style>
  <w:style w:type="paragraph" w:customStyle="1" w:styleId="celltext">
    <w:name w:val="cell_text"/>
    <w:basedOn w:val="Normal"/>
    <w:pPr>
      <w:spacing w:before="60" w:after="60"/>
      <w:ind w:left="43" w:right="43"/>
    </w:pPr>
    <w:rPr>
      <w:rFonts w:ascii="Times Roman" w:hAnsi="Times Roman"/>
      <w:sz w:val="20"/>
    </w:rPr>
  </w:style>
  <w:style w:type="paragraph" w:customStyle="1" w:styleId="H1">
    <w:name w:val="H1"/>
    <w:basedOn w:val="Heading1"/>
    <w:pPr>
      <w:pageBreakBefore w:val="0"/>
      <w:spacing w:after="400"/>
      <w:outlineLvl w:val="9"/>
    </w:pPr>
    <w:rPr>
      <w:rFonts w:ascii="Helvetica" w:hAnsi="Helvetica"/>
      <w:i w:val="0"/>
    </w:rPr>
  </w:style>
  <w:style w:type="paragraph" w:customStyle="1" w:styleId="H2">
    <w:name w:val="H2"/>
    <w:basedOn w:val="Heading2"/>
    <w:pPr>
      <w:outlineLvl w:val="9"/>
    </w:pPr>
    <w:rPr>
      <w:rFonts w:ascii="Times Roman" w:hAnsi="Times Roman"/>
    </w:rPr>
  </w:style>
  <w:style w:type="character" w:customStyle="1" w:styleId="tool">
    <w:name w:val="tool #"/>
    <w:basedOn w:val="DefaultParagraphFont"/>
  </w:style>
  <w:style w:type="paragraph" w:customStyle="1" w:styleId="tblhd">
    <w:name w:val="tbl_hd"/>
    <w:basedOn w:val="Normal"/>
    <w:pPr>
      <w:spacing w:before="60" w:after="60"/>
      <w:ind w:left="43" w:right="43"/>
    </w:pPr>
    <w:rPr>
      <w:rFonts w:ascii="Times Roman" w:hAnsi="Times Roman"/>
      <w:b/>
      <w:sz w:val="20"/>
    </w:rPr>
  </w:style>
  <w:style w:type="paragraph" w:customStyle="1" w:styleId="tbltxt">
    <w:name w:val="tbl_txt"/>
    <w:basedOn w:val="Normal"/>
    <w:pPr>
      <w:spacing w:before="60" w:after="60"/>
      <w:ind w:left="43" w:right="43"/>
    </w:pPr>
    <w:rPr>
      <w:rFonts w:ascii="Times Roman" w:hAnsi="Times Roman"/>
      <w:sz w:val="20"/>
    </w:rPr>
  </w:style>
  <w:style w:type="paragraph" w:customStyle="1" w:styleId="tbllist">
    <w:name w:val="tbl_list#"/>
    <w:basedOn w:val="tbltxt"/>
    <w:pPr>
      <w:ind w:left="331" w:hanging="288"/>
    </w:pPr>
  </w:style>
  <w:style w:type="paragraph" w:customStyle="1" w:styleId="Header-odd">
    <w:name w:val="Header-odd"/>
    <w:basedOn w:val="Header"/>
    <w:pPr>
      <w:tabs>
        <w:tab w:val="clear" w:pos="4320"/>
        <w:tab w:val="clear" w:pos="8640"/>
        <w:tab w:val="right" w:pos="9360"/>
      </w:tabs>
      <w:jc w:val="right"/>
    </w:pPr>
  </w:style>
  <w:style w:type="paragraph" w:customStyle="1" w:styleId="footertext">
    <w:name w:val="footer text"/>
    <w:basedOn w:val="Normal"/>
    <w:pPr>
      <w:tabs>
        <w:tab w:val="left" w:pos="1530"/>
        <w:tab w:val="left" w:pos="2160"/>
        <w:tab w:val="right" w:pos="9360"/>
      </w:tabs>
    </w:pPr>
    <w:rPr>
      <w:rFonts w:ascii="Helvetica" w:hAnsi="Helvetica"/>
      <w:sz w:val="16"/>
    </w:rPr>
  </w:style>
  <w:style w:type="paragraph" w:customStyle="1" w:styleId="Tool0">
    <w:name w:val="Tool"/>
    <w:basedOn w:val="text"/>
    <w:next w:val="H1"/>
    <w:rPr>
      <w:rFonts w:ascii="Helvetica" w:hAnsi="Helvetica"/>
      <w:b/>
      <w:smallCaps/>
      <w:sz w:val="28"/>
    </w:rPr>
  </w:style>
  <w:style w:type="character" w:styleId="Hyperlink">
    <w:name w:val="Hyperlink"/>
    <w:rsid w:val="00816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esi-intl.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Corporate%20Marketing\Web%20Site\Resources\Resource%20Room%20Assets\Tools_and_Templates\Project%20Management%20Applications\Change%20Contr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Change Control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vt:lpstr>
    </vt:vector>
  </TitlesOfParts>
  <Company>Educational Services Institut</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Kaufmann, Alexandra</dc:creator>
  <cp:lastModifiedBy>Kaufmann, Alexandra</cp:lastModifiedBy>
  <cp:revision>1</cp:revision>
  <cp:lastPrinted>1998-02-05T21:07:00Z</cp:lastPrinted>
  <dcterms:created xsi:type="dcterms:W3CDTF">2013-10-02T14:58:00Z</dcterms:created>
  <dcterms:modified xsi:type="dcterms:W3CDTF">2013-10-02T14:59:00Z</dcterms:modified>
</cp:coreProperties>
</file>