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F6C" w:rsidRDefault="00293F6C" w:rsidP="00293F6C">
      <w:pPr>
        <w:pStyle w:val="H1"/>
      </w:pPr>
      <w:r>
        <w:t>Analysis Risk Checklist</w:t>
      </w:r>
      <w:r w:rsidRPr="00FA609E">
        <w:t xml:space="preserve"> </w:t>
      </w:r>
    </w:p>
    <w:tbl>
      <w:tblPr>
        <w:tblW w:w="0" w:type="auto"/>
        <w:jc w:val="center"/>
        <w:tblLayout w:type="fixed"/>
        <w:tblCellMar>
          <w:left w:w="0" w:type="dxa"/>
          <w:right w:w="0" w:type="dxa"/>
        </w:tblCellMar>
        <w:tblLook w:val="0000" w:firstRow="0" w:lastRow="0" w:firstColumn="0" w:lastColumn="0" w:noHBand="0" w:noVBand="0"/>
      </w:tblPr>
      <w:tblGrid>
        <w:gridCol w:w="2650"/>
        <w:gridCol w:w="2650"/>
        <w:gridCol w:w="2650"/>
        <w:gridCol w:w="1440"/>
      </w:tblGrid>
      <w:tr w:rsidR="00293F6C">
        <w:tblPrEx>
          <w:tblCellMar>
            <w:top w:w="0" w:type="dxa"/>
            <w:left w:w="0" w:type="dxa"/>
            <w:bottom w:w="0" w:type="dxa"/>
            <w:right w:w="0" w:type="dxa"/>
          </w:tblCellMar>
        </w:tblPrEx>
        <w:trPr>
          <w:cantSplit/>
          <w:jc w:val="center"/>
        </w:trPr>
        <w:tc>
          <w:tcPr>
            <w:tcW w:w="2650" w:type="dxa"/>
            <w:tcBorders>
              <w:top w:val="single" w:sz="6" w:space="0" w:color="auto"/>
              <w:left w:val="single" w:sz="6" w:space="0" w:color="auto"/>
              <w:right w:val="single" w:sz="6" w:space="0" w:color="auto"/>
            </w:tcBorders>
            <w:shd w:val="clear" w:color="auto" w:fill="FFFF99"/>
          </w:tcPr>
          <w:p w:rsidR="00293F6C" w:rsidRDefault="00293F6C" w:rsidP="00D53161">
            <w:pPr>
              <w:pStyle w:val="cellhead"/>
            </w:pPr>
            <w:r>
              <w:t>Project Name</w:t>
            </w:r>
          </w:p>
        </w:tc>
        <w:tc>
          <w:tcPr>
            <w:tcW w:w="2650" w:type="dxa"/>
            <w:tcBorders>
              <w:top w:val="single" w:sz="6" w:space="0" w:color="auto"/>
              <w:left w:val="nil"/>
              <w:right w:val="single" w:sz="6" w:space="0" w:color="auto"/>
            </w:tcBorders>
            <w:shd w:val="clear" w:color="auto" w:fill="FFFF99"/>
          </w:tcPr>
          <w:p w:rsidR="00293F6C" w:rsidRDefault="00293F6C" w:rsidP="00D53161">
            <w:pPr>
              <w:pStyle w:val="cellhead"/>
            </w:pPr>
            <w:r>
              <w:t>Project Reference Number</w:t>
            </w:r>
          </w:p>
        </w:tc>
        <w:tc>
          <w:tcPr>
            <w:tcW w:w="2650" w:type="dxa"/>
            <w:tcBorders>
              <w:top w:val="single" w:sz="6" w:space="0" w:color="auto"/>
              <w:left w:val="nil"/>
              <w:right w:val="single" w:sz="6" w:space="0" w:color="auto"/>
            </w:tcBorders>
            <w:shd w:val="clear" w:color="auto" w:fill="FFFF99"/>
          </w:tcPr>
          <w:p w:rsidR="00293F6C" w:rsidRDefault="00293F6C" w:rsidP="00D53161">
            <w:pPr>
              <w:pStyle w:val="cellhead"/>
            </w:pPr>
            <w:r>
              <w:t>Prepared By (print)</w:t>
            </w:r>
          </w:p>
        </w:tc>
        <w:tc>
          <w:tcPr>
            <w:tcW w:w="1440" w:type="dxa"/>
            <w:tcBorders>
              <w:top w:val="single" w:sz="6" w:space="0" w:color="auto"/>
              <w:left w:val="nil"/>
              <w:right w:val="single" w:sz="6" w:space="0" w:color="auto"/>
            </w:tcBorders>
            <w:shd w:val="clear" w:color="auto" w:fill="FFFF99"/>
          </w:tcPr>
          <w:p w:rsidR="00293F6C" w:rsidRDefault="00293F6C" w:rsidP="00D53161">
            <w:pPr>
              <w:pStyle w:val="cellhead"/>
            </w:pPr>
            <w:r>
              <w:t>Preparer’s Initials</w:t>
            </w:r>
          </w:p>
        </w:tc>
      </w:tr>
      <w:tr w:rsidR="00293F6C">
        <w:tblPrEx>
          <w:tblCellMar>
            <w:top w:w="0" w:type="dxa"/>
            <w:left w:w="0" w:type="dxa"/>
            <w:bottom w:w="0" w:type="dxa"/>
            <w:right w:w="0" w:type="dxa"/>
          </w:tblCellMar>
        </w:tblPrEx>
        <w:trPr>
          <w:cantSplit/>
          <w:jc w:val="center"/>
        </w:trPr>
        <w:tc>
          <w:tcPr>
            <w:tcW w:w="2650" w:type="dxa"/>
            <w:tcBorders>
              <w:left w:val="single" w:sz="6" w:space="0" w:color="auto"/>
              <w:bottom w:val="single" w:sz="6" w:space="0" w:color="auto"/>
              <w:right w:val="single" w:sz="6" w:space="0" w:color="auto"/>
            </w:tcBorders>
          </w:tcPr>
          <w:p w:rsidR="00293F6C" w:rsidRDefault="00293F6C" w:rsidP="00D53161">
            <w:pPr>
              <w:pStyle w:val="cel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650" w:type="dxa"/>
            <w:tcBorders>
              <w:left w:val="nil"/>
              <w:bottom w:val="single" w:sz="6" w:space="0" w:color="auto"/>
              <w:right w:val="single" w:sz="6" w:space="0" w:color="auto"/>
            </w:tcBorders>
          </w:tcPr>
          <w:p w:rsidR="00293F6C" w:rsidRDefault="00293F6C" w:rsidP="00D53161">
            <w:pPr>
              <w:pStyle w:val="celltext"/>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650" w:type="dxa"/>
            <w:tcBorders>
              <w:left w:val="nil"/>
              <w:bottom w:val="single" w:sz="6" w:space="0" w:color="auto"/>
              <w:right w:val="single" w:sz="6" w:space="0" w:color="auto"/>
            </w:tcBorders>
          </w:tcPr>
          <w:p w:rsidR="00293F6C" w:rsidRDefault="00293F6C" w:rsidP="00D53161">
            <w:pPr>
              <w:pStyle w:val="celltext"/>
            </w:pP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440" w:type="dxa"/>
            <w:tcBorders>
              <w:left w:val="nil"/>
              <w:bottom w:val="single" w:sz="6" w:space="0" w:color="auto"/>
              <w:right w:val="single" w:sz="6" w:space="0" w:color="auto"/>
            </w:tcBorders>
          </w:tcPr>
          <w:p w:rsidR="00293F6C" w:rsidRDefault="00293F6C" w:rsidP="00D53161">
            <w:pPr>
              <w:pStyle w:val="celltext"/>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93F6C">
        <w:tblPrEx>
          <w:tblCellMar>
            <w:top w:w="0" w:type="dxa"/>
            <w:left w:w="0" w:type="dxa"/>
            <w:bottom w:w="0" w:type="dxa"/>
            <w:right w:w="0" w:type="dxa"/>
          </w:tblCellMar>
        </w:tblPrEx>
        <w:trPr>
          <w:cantSplit/>
          <w:jc w:val="center"/>
        </w:trPr>
        <w:tc>
          <w:tcPr>
            <w:tcW w:w="2650" w:type="dxa"/>
            <w:tcBorders>
              <w:top w:val="single" w:sz="6" w:space="0" w:color="auto"/>
              <w:left w:val="single" w:sz="6" w:space="0" w:color="auto"/>
              <w:right w:val="single" w:sz="6" w:space="0" w:color="auto"/>
            </w:tcBorders>
            <w:shd w:val="clear" w:color="auto" w:fill="FFFF99"/>
          </w:tcPr>
          <w:p w:rsidR="00293F6C" w:rsidRDefault="00293F6C" w:rsidP="00D53161">
            <w:pPr>
              <w:pStyle w:val="cellhead"/>
            </w:pPr>
            <w:r>
              <w:t>Customer</w:t>
            </w:r>
          </w:p>
        </w:tc>
        <w:tc>
          <w:tcPr>
            <w:tcW w:w="2650" w:type="dxa"/>
            <w:tcBorders>
              <w:top w:val="single" w:sz="6" w:space="0" w:color="auto"/>
              <w:left w:val="single" w:sz="6" w:space="0" w:color="auto"/>
              <w:right w:val="single" w:sz="6" w:space="0" w:color="auto"/>
            </w:tcBorders>
            <w:shd w:val="clear" w:color="auto" w:fill="FFFF99"/>
          </w:tcPr>
          <w:p w:rsidR="00293F6C" w:rsidRDefault="00293F6C" w:rsidP="00D53161">
            <w:pPr>
              <w:pStyle w:val="cellhead"/>
            </w:pPr>
            <w:r>
              <w:t>Contact</w:t>
            </w:r>
          </w:p>
        </w:tc>
        <w:tc>
          <w:tcPr>
            <w:tcW w:w="2650" w:type="dxa"/>
            <w:tcBorders>
              <w:top w:val="single" w:sz="6" w:space="0" w:color="auto"/>
              <w:left w:val="single" w:sz="6" w:space="0" w:color="auto"/>
              <w:right w:val="single" w:sz="6" w:space="0" w:color="auto"/>
            </w:tcBorders>
            <w:shd w:val="clear" w:color="auto" w:fill="FFFF99"/>
          </w:tcPr>
          <w:p w:rsidR="00293F6C" w:rsidRDefault="00293F6C" w:rsidP="00D53161">
            <w:pPr>
              <w:pStyle w:val="cellhead"/>
            </w:pPr>
            <w:r>
              <w:t>Contact’s Phone #</w:t>
            </w:r>
          </w:p>
        </w:tc>
        <w:tc>
          <w:tcPr>
            <w:tcW w:w="1440" w:type="dxa"/>
            <w:tcBorders>
              <w:top w:val="single" w:sz="6" w:space="0" w:color="auto"/>
              <w:left w:val="nil"/>
              <w:right w:val="single" w:sz="6" w:space="0" w:color="auto"/>
            </w:tcBorders>
            <w:shd w:val="clear" w:color="auto" w:fill="FFFF99"/>
          </w:tcPr>
          <w:p w:rsidR="00293F6C" w:rsidRDefault="00293F6C" w:rsidP="00D53161">
            <w:pPr>
              <w:pStyle w:val="cellhead"/>
            </w:pPr>
            <w:r>
              <w:t>Date Prepared</w:t>
            </w:r>
          </w:p>
        </w:tc>
      </w:tr>
      <w:tr w:rsidR="00293F6C">
        <w:tblPrEx>
          <w:tblCellMar>
            <w:top w:w="0" w:type="dxa"/>
            <w:left w:w="0" w:type="dxa"/>
            <w:bottom w:w="0" w:type="dxa"/>
            <w:right w:w="0" w:type="dxa"/>
          </w:tblCellMar>
        </w:tblPrEx>
        <w:trPr>
          <w:cantSplit/>
          <w:jc w:val="center"/>
        </w:trPr>
        <w:tc>
          <w:tcPr>
            <w:tcW w:w="2650" w:type="dxa"/>
            <w:tcBorders>
              <w:left w:val="single" w:sz="6" w:space="0" w:color="auto"/>
              <w:bottom w:val="single" w:sz="6" w:space="0" w:color="auto"/>
              <w:right w:val="single" w:sz="6" w:space="0" w:color="auto"/>
            </w:tcBorders>
          </w:tcPr>
          <w:p w:rsidR="00293F6C" w:rsidRDefault="00293F6C" w:rsidP="00D53161">
            <w:pPr>
              <w:pStyle w:val="celltext"/>
            </w:pP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650" w:type="dxa"/>
            <w:tcBorders>
              <w:left w:val="single" w:sz="6" w:space="0" w:color="auto"/>
              <w:bottom w:val="single" w:sz="6" w:space="0" w:color="auto"/>
              <w:right w:val="single" w:sz="6" w:space="0" w:color="auto"/>
            </w:tcBorders>
          </w:tcPr>
          <w:p w:rsidR="00293F6C" w:rsidRDefault="00293F6C" w:rsidP="00D53161">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0" w:type="dxa"/>
            <w:tcBorders>
              <w:left w:val="single" w:sz="6" w:space="0" w:color="auto"/>
              <w:bottom w:val="single" w:sz="6" w:space="0" w:color="auto"/>
              <w:right w:val="single" w:sz="6" w:space="0" w:color="auto"/>
            </w:tcBorders>
          </w:tcPr>
          <w:p w:rsidR="00293F6C" w:rsidRDefault="00293F6C" w:rsidP="00D53161">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left w:val="nil"/>
              <w:bottom w:val="single" w:sz="6" w:space="0" w:color="auto"/>
              <w:right w:val="single" w:sz="6" w:space="0" w:color="auto"/>
            </w:tcBorders>
          </w:tcPr>
          <w:p w:rsidR="00293F6C" w:rsidRDefault="00293F6C" w:rsidP="00D53161">
            <w:pPr>
              <w:pStyle w:val="celltext"/>
            </w:pPr>
            <w:r>
              <w:fldChar w:fldCharType="begin">
                <w:ffData>
                  <w:name w:val="Text8"/>
                  <w:enabled/>
                  <w:calcOnExit w:val="0"/>
                  <w:textInput>
                    <w:type w:val="date"/>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rsidR="00293F6C" w:rsidRPr="00E36C6E" w:rsidRDefault="00293F6C" w:rsidP="00B20222">
      <w:pPr>
        <w:jc w:val="center"/>
        <w:rPr>
          <w:b/>
          <w:sz w:val="20"/>
        </w:rPr>
      </w:pPr>
    </w:p>
    <w:p w:rsidR="00B20222" w:rsidRPr="00EE05B7" w:rsidRDefault="00B20222" w:rsidP="00B20222">
      <w:pPr>
        <w:rPr>
          <w:rFonts w:ascii="Helvetica" w:hAnsi="Helvetica"/>
          <w:sz w:val="18"/>
          <w:szCs w:val="18"/>
        </w:rPr>
      </w:pPr>
      <w:r w:rsidRPr="00EE05B7">
        <w:rPr>
          <w:rFonts w:ascii="Helvetica" w:hAnsi="Helvetica"/>
          <w:sz w:val="18"/>
          <w:szCs w:val="18"/>
        </w:rPr>
        <w:t>With the help of the Analysis team, the business analyst needs to identify all possible risks that could affect the Analysis phase. As you create estimates from the work breakdown structure (WBS), ask yourself the following questions:</w:t>
      </w:r>
    </w:p>
    <w:p w:rsidR="00293F6C" w:rsidRPr="00F71F50" w:rsidRDefault="00293F6C" w:rsidP="00B20222">
      <w:pPr>
        <w:rPr>
          <w:rFonts w:ascii="Helvetica" w:hAnsi="Helvetica"/>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93F6C" w:rsidRPr="00F71F50">
        <w:tblPrEx>
          <w:tblCellMar>
            <w:top w:w="0" w:type="dxa"/>
            <w:bottom w:w="0" w:type="dxa"/>
          </w:tblCellMar>
        </w:tblPrEx>
        <w:trPr>
          <w:trHeight w:val="215"/>
        </w:trPr>
        <w:tc>
          <w:tcPr>
            <w:tcW w:w="9360" w:type="dxa"/>
            <w:tcBorders>
              <w:bottom w:val="nil"/>
            </w:tcBorders>
            <w:shd w:val="clear" w:color="auto" w:fill="FFFF99"/>
          </w:tcPr>
          <w:p w:rsidR="00293F6C" w:rsidRPr="00F71F50" w:rsidRDefault="00293F6C" w:rsidP="00EE05B7">
            <w:pPr>
              <w:numPr>
                <w:ilvl w:val="0"/>
                <w:numId w:val="11"/>
              </w:numPr>
              <w:tabs>
                <w:tab w:val="clear" w:pos="720"/>
                <w:tab w:val="num" w:pos="342"/>
              </w:tabs>
              <w:ind w:left="342"/>
              <w:rPr>
                <w:rFonts w:ascii="Helvetica" w:hAnsi="Helvetica"/>
                <w:sz w:val="20"/>
              </w:rPr>
            </w:pPr>
            <w:r w:rsidRPr="00F71F50">
              <w:rPr>
                <w:rFonts w:ascii="Helvetica" w:hAnsi="Helvetica"/>
                <w:sz w:val="20"/>
              </w:rPr>
              <w:t>What is the risk?</w:t>
            </w:r>
          </w:p>
        </w:tc>
      </w:tr>
      <w:tr w:rsidR="00EE05B7" w:rsidRPr="00EE05B7">
        <w:tblPrEx>
          <w:tblCellMar>
            <w:top w:w="0" w:type="dxa"/>
            <w:bottom w:w="0" w:type="dxa"/>
          </w:tblCellMar>
        </w:tblPrEx>
        <w:trPr>
          <w:trHeight w:val="1522"/>
        </w:trPr>
        <w:tc>
          <w:tcPr>
            <w:tcW w:w="9360" w:type="dxa"/>
            <w:tcBorders>
              <w:top w:val="nil"/>
              <w:bottom w:val="nil"/>
            </w:tcBorders>
          </w:tcPr>
          <w:p w:rsidR="00EE05B7" w:rsidRPr="00EE05B7" w:rsidRDefault="00EE05B7" w:rsidP="00EE05B7">
            <w:pPr>
              <w:spacing w:before="60" w:after="60"/>
              <w:ind w:left="361"/>
              <w:rPr>
                <w:rFonts w:ascii="Helvetica" w:hAnsi="Helvetica"/>
                <w:sz w:val="18"/>
                <w:szCs w:val="18"/>
              </w:rPr>
            </w:pPr>
            <w:r w:rsidRPr="00EE05B7">
              <w:rPr>
                <w:rFonts w:ascii="Helvetica" w:hAnsi="Helvetica"/>
                <w:sz w:val="18"/>
                <w:szCs w:val="18"/>
              </w:rPr>
              <w:fldChar w:fldCharType="begin">
                <w:ffData>
                  <w:name w:val="Check1"/>
                  <w:enabled/>
                  <w:calcOnExit w:val="0"/>
                  <w:checkBox>
                    <w:sizeAuto/>
                    <w:default w:val="0"/>
                  </w:checkBox>
                </w:ffData>
              </w:fldChar>
            </w:r>
            <w:bookmarkStart w:id="6" w:name="Check1"/>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bookmarkEnd w:id="6"/>
            <w:r w:rsidRPr="00EE05B7">
              <w:rPr>
                <w:rFonts w:ascii="Helvetica" w:hAnsi="Helvetica"/>
                <w:sz w:val="18"/>
                <w:szCs w:val="18"/>
              </w:rPr>
              <w:t xml:space="preserve"> Creep in product vision and scope</w:t>
            </w:r>
          </w:p>
          <w:p w:rsidR="00EE05B7" w:rsidRPr="00EE05B7" w:rsidRDefault="00EE05B7" w:rsidP="00EE05B7">
            <w:pPr>
              <w:spacing w:before="60" w:after="60"/>
              <w:ind w:left="361"/>
              <w:rPr>
                <w:rFonts w:ascii="Helvetica" w:hAnsi="Helvetica"/>
                <w:sz w:val="18"/>
                <w:szCs w:val="18"/>
              </w:rPr>
            </w:pPr>
            <w:r w:rsidRPr="00EE05B7">
              <w:rPr>
                <w:rFonts w:ascii="Helvetica" w:hAnsi="Helvetica"/>
                <w:sz w:val="18"/>
                <w:szCs w:val="18"/>
              </w:rPr>
              <w:fldChar w:fldCharType="begin">
                <w:ffData>
                  <w:name w:val="Check2"/>
                  <w:enabled/>
                  <w:calcOnExit w:val="0"/>
                  <w:checkBox>
                    <w:sizeAuto/>
                    <w:default w:val="0"/>
                  </w:checkBox>
                </w:ffData>
              </w:fldChar>
            </w:r>
            <w:bookmarkStart w:id="7" w:name="Check2"/>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bookmarkEnd w:id="7"/>
            <w:r w:rsidRPr="00EE05B7">
              <w:rPr>
                <w:rFonts w:ascii="Helvetica" w:hAnsi="Helvetica"/>
                <w:sz w:val="18"/>
                <w:szCs w:val="18"/>
              </w:rPr>
              <w:t xml:space="preserve"> Pressure to limit analysis so that development can begin</w:t>
            </w:r>
          </w:p>
          <w:p w:rsidR="00EE05B7" w:rsidRPr="00EE05B7" w:rsidRDefault="00EE05B7" w:rsidP="00EE05B7">
            <w:pPr>
              <w:spacing w:before="60" w:after="60"/>
              <w:ind w:left="361"/>
              <w:rPr>
                <w:rFonts w:ascii="Helvetica" w:hAnsi="Helvetica"/>
                <w:sz w:val="18"/>
                <w:szCs w:val="18"/>
              </w:rPr>
            </w:pPr>
            <w:r w:rsidRPr="00EE05B7">
              <w:rPr>
                <w:rFonts w:ascii="Helvetica" w:hAnsi="Helvetica"/>
                <w:sz w:val="18"/>
                <w:szCs w:val="18"/>
              </w:rPr>
              <w:fldChar w:fldCharType="begin">
                <w:ffData>
                  <w:name w:val="Check3"/>
                  <w:enabled/>
                  <w:calcOnExit w:val="0"/>
                  <w:checkBox>
                    <w:sizeAuto/>
                    <w:default w:val="0"/>
                  </w:checkBox>
                </w:ffData>
              </w:fldChar>
            </w:r>
            <w:bookmarkStart w:id="8" w:name="Check3"/>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bookmarkEnd w:id="8"/>
            <w:r w:rsidRPr="00EE05B7">
              <w:rPr>
                <w:rFonts w:ascii="Helvetica" w:hAnsi="Helvetica"/>
                <w:sz w:val="18"/>
                <w:szCs w:val="18"/>
              </w:rPr>
              <w:t xml:space="preserve"> Quality of requirements elicitation and documentation</w:t>
            </w:r>
          </w:p>
          <w:p w:rsidR="00EE05B7" w:rsidRPr="00EE05B7" w:rsidRDefault="00EE05B7" w:rsidP="00EE05B7">
            <w:pPr>
              <w:spacing w:before="60" w:after="60"/>
              <w:ind w:left="361"/>
              <w:rPr>
                <w:rFonts w:ascii="Helvetica" w:hAnsi="Helvetica"/>
                <w:sz w:val="18"/>
                <w:szCs w:val="18"/>
              </w:rPr>
            </w:pPr>
            <w:r w:rsidRPr="00EE05B7">
              <w:rPr>
                <w:rFonts w:ascii="Helvetica" w:hAnsi="Helvetica"/>
                <w:sz w:val="18"/>
                <w:szCs w:val="18"/>
              </w:rPr>
              <w:fldChar w:fldCharType="begin">
                <w:ffData>
                  <w:name w:val="Check4"/>
                  <w:enabled/>
                  <w:calcOnExit w:val="0"/>
                  <w:checkBox>
                    <w:sizeAuto/>
                    <w:default w:val="0"/>
                  </w:checkBox>
                </w:ffData>
              </w:fldChar>
            </w:r>
            <w:bookmarkStart w:id="9" w:name="Check4"/>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bookmarkEnd w:id="9"/>
            <w:r w:rsidRPr="00EE05B7">
              <w:rPr>
                <w:rFonts w:ascii="Helvetica" w:hAnsi="Helvetica"/>
                <w:sz w:val="18"/>
                <w:szCs w:val="18"/>
              </w:rPr>
              <w:t xml:space="preserve"> Highly innovative products with few or no precedents</w:t>
            </w:r>
          </w:p>
          <w:p w:rsidR="00EE05B7" w:rsidRPr="00EE05B7" w:rsidRDefault="00EE05B7" w:rsidP="00EE05B7">
            <w:pPr>
              <w:spacing w:before="60" w:after="60"/>
              <w:ind w:left="361"/>
              <w:rPr>
                <w:rFonts w:ascii="Helvetica" w:hAnsi="Helvetica"/>
                <w:sz w:val="18"/>
                <w:szCs w:val="18"/>
              </w:rPr>
            </w:pPr>
            <w:r w:rsidRPr="00EE05B7">
              <w:rPr>
                <w:rFonts w:ascii="Helvetica" w:hAnsi="Helvetica"/>
                <w:sz w:val="18"/>
                <w:szCs w:val="18"/>
              </w:rPr>
              <w:fldChar w:fldCharType="begin">
                <w:ffData>
                  <w:name w:val="Check5"/>
                  <w:enabled/>
                  <w:calcOnExit w:val="0"/>
                  <w:checkBox>
                    <w:sizeAuto/>
                    <w:default w:val="0"/>
                  </w:checkBox>
                </w:ffData>
              </w:fldChar>
            </w:r>
            <w:bookmarkStart w:id="10" w:name="Check5"/>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bookmarkEnd w:id="10"/>
            <w:r w:rsidRPr="00EE05B7">
              <w:rPr>
                <w:rFonts w:ascii="Helvetica" w:hAnsi="Helvetica"/>
                <w:sz w:val="18"/>
                <w:szCs w:val="18"/>
              </w:rPr>
              <w:t xml:space="preserve"> Glossing over nonfunctional requirements, such as performance, usability, and speed</w:t>
            </w:r>
          </w:p>
          <w:p w:rsidR="00EE05B7" w:rsidRPr="00EE05B7" w:rsidRDefault="00EE05B7" w:rsidP="00EE05B7">
            <w:pPr>
              <w:spacing w:before="60" w:after="60"/>
              <w:ind w:left="361"/>
              <w:rPr>
                <w:rFonts w:ascii="Helvetica" w:hAnsi="Helvetica"/>
                <w:sz w:val="18"/>
                <w:szCs w:val="18"/>
              </w:rPr>
            </w:pPr>
            <w:r w:rsidRPr="00EE05B7">
              <w:rPr>
                <w:rFonts w:ascii="Helvetica" w:hAnsi="Helvetica"/>
                <w:sz w:val="18"/>
                <w:szCs w:val="18"/>
              </w:rPr>
              <w:fldChar w:fldCharType="begin">
                <w:ffData>
                  <w:name w:val="Check6"/>
                  <w:enabled/>
                  <w:calcOnExit w:val="0"/>
                  <w:checkBox>
                    <w:sizeAuto/>
                    <w:default w:val="0"/>
                  </w:checkBox>
                </w:ffData>
              </w:fldChar>
            </w:r>
            <w:bookmarkStart w:id="11" w:name="Check6"/>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bookmarkEnd w:id="11"/>
            <w:r w:rsidRPr="00EE05B7">
              <w:rPr>
                <w:rFonts w:ascii="Helvetica" w:hAnsi="Helvetica"/>
                <w:sz w:val="18"/>
                <w:szCs w:val="18"/>
              </w:rPr>
              <w:t xml:space="preserve"> Stakeholder agreement on requirements</w:t>
            </w:r>
          </w:p>
          <w:p w:rsidR="00EE05B7" w:rsidRPr="00EE05B7" w:rsidRDefault="00EE05B7" w:rsidP="00EE05B7">
            <w:pPr>
              <w:spacing w:before="60" w:after="60"/>
              <w:ind w:left="361"/>
              <w:rPr>
                <w:rFonts w:ascii="Helvetica" w:hAnsi="Helvetica"/>
                <w:sz w:val="18"/>
                <w:szCs w:val="18"/>
              </w:rPr>
            </w:pPr>
            <w:r w:rsidRPr="00EE05B7">
              <w:rPr>
                <w:rFonts w:ascii="Helvetica" w:hAnsi="Helvetica"/>
                <w:sz w:val="18"/>
                <w:szCs w:val="18"/>
              </w:rPr>
              <w:fldChar w:fldCharType="begin">
                <w:ffData>
                  <w:name w:val="Check7"/>
                  <w:enabled/>
                  <w:calcOnExit w:val="0"/>
                  <w:checkBox>
                    <w:sizeAuto/>
                    <w:default w:val="0"/>
                  </w:checkBox>
                </w:ffData>
              </w:fldChar>
            </w:r>
            <w:bookmarkStart w:id="12" w:name="Check7"/>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bookmarkEnd w:id="12"/>
            <w:r w:rsidRPr="00EE05B7">
              <w:rPr>
                <w:rFonts w:ascii="Helvetica" w:hAnsi="Helvetica"/>
                <w:sz w:val="18"/>
                <w:szCs w:val="18"/>
              </w:rPr>
              <w:t xml:space="preserve"> Assuming legacy system is a good requirements baseline</w:t>
            </w:r>
          </w:p>
          <w:p w:rsidR="00EE05B7" w:rsidRPr="00EE05B7" w:rsidRDefault="00EE05B7" w:rsidP="00EE05B7">
            <w:pPr>
              <w:spacing w:before="60" w:after="60"/>
              <w:ind w:left="342"/>
              <w:rPr>
                <w:rFonts w:ascii="Helvetica" w:hAnsi="Helvetica"/>
                <w:sz w:val="18"/>
                <w:szCs w:val="18"/>
              </w:rPr>
            </w:pPr>
            <w:r w:rsidRPr="00EE05B7">
              <w:rPr>
                <w:rFonts w:ascii="Helvetica" w:hAnsi="Helvetica"/>
                <w:sz w:val="18"/>
                <w:szCs w:val="18"/>
              </w:rPr>
              <w:fldChar w:fldCharType="begin">
                <w:ffData>
                  <w:name w:val="Check8"/>
                  <w:enabled/>
                  <w:calcOnExit w:val="0"/>
                  <w:checkBox>
                    <w:sizeAuto/>
                    <w:default w:val="0"/>
                  </w:checkBox>
                </w:ffData>
              </w:fldChar>
            </w:r>
            <w:bookmarkStart w:id="13" w:name="Check8"/>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bookmarkEnd w:id="13"/>
            <w:r w:rsidRPr="00EE05B7">
              <w:rPr>
                <w:rFonts w:ascii="Helvetica" w:hAnsi="Helvetica"/>
                <w:sz w:val="18"/>
                <w:szCs w:val="18"/>
              </w:rPr>
              <w:t xml:space="preserve"> Solutions presented as requirements</w:t>
            </w:r>
          </w:p>
        </w:tc>
      </w:tr>
      <w:tr w:rsidR="00293F6C" w:rsidRPr="00F71F50">
        <w:tblPrEx>
          <w:tblCellMar>
            <w:top w:w="0" w:type="dxa"/>
            <w:bottom w:w="0" w:type="dxa"/>
          </w:tblCellMar>
        </w:tblPrEx>
        <w:tc>
          <w:tcPr>
            <w:tcW w:w="9360" w:type="dxa"/>
            <w:tcBorders>
              <w:top w:val="nil"/>
              <w:bottom w:val="single" w:sz="4" w:space="0" w:color="auto"/>
            </w:tcBorders>
          </w:tcPr>
          <w:p w:rsidR="00293F6C" w:rsidRPr="00F71F50" w:rsidRDefault="00F71F50" w:rsidP="00D53161">
            <w:pPr>
              <w:spacing w:before="60" w:after="60"/>
              <w:rPr>
                <w:rFonts w:ascii="Helvetica" w:hAnsi="Helvetica"/>
                <w:sz w:val="20"/>
              </w:rPr>
            </w:pPr>
            <w:r>
              <w:rPr>
                <w:rFonts w:ascii="Helvetica" w:hAnsi="Helvetica"/>
                <w:sz w:val="20"/>
              </w:rPr>
              <w:t xml:space="preserve">Comments: </w:t>
            </w:r>
            <w:r w:rsidR="00293F6C" w:rsidRPr="00F71F50">
              <w:rPr>
                <w:rFonts w:ascii="Helvetica" w:hAnsi="Helvetica"/>
                <w:sz w:val="20"/>
              </w:rPr>
              <w:fldChar w:fldCharType="begin">
                <w:ffData>
                  <w:name w:val="Text1"/>
                  <w:enabled/>
                  <w:calcOnExit w:val="0"/>
                  <w:textInput/>
                </w:ffData>
              </w:fldChar>
            </w:r>
            <w:r w:rsidR="00293F6C" w:rsidRPr="00F71F50">
              <w:rPr>
                <w:rFonts w:ascii="Helvetica" w:hAnsi="Helvetica"/>
                <w:sz w:val="20"/>
              </w:rPr>
              <w:instrText xml:space="preserve"> FORMTEXT </w:instrText>
            </w:r>
            <w:r w:rsidR="00293F6C" w:rsidRPr="00F71F50">
              <w:rPr>
                <w:rFonts w:ascii="Helvetica" w:hAnsi="Helvetica"/>
                <w:sz w:val="20"/>
              </w:rPr>
            </w:r>
            <w:r w:rsidR="00293F6C" w:rsidRPr="00F71F50">
              <w:rPr>
                <w:rFonts w:ascii="Helvetica" w:hAnsi="Helvetica"/>
                <w:sz w:val="20"/>
              </w:rPr>
              <w:fldChar w:fldCharType="separate"/>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sz w:val="20"/>
              </w:rPr>
              <w:fldChar w:fldCharType="end"/>
            </w:r>
          </w:p>
        </w:tc>
      </w:tr>
      <w:tr w:rsidR="00293F6C" w:rsidRPr="00F71F50">
        <w:tblPrEx>
          <w:tblCellMar>
            <w:top w:w="0" w:type="dxa"/>
            <w:bottom w:w="0" w:type="dxa"/>
          </w:tblCellMar>
        </w:tblPrEx>
        <w:trPr>
          <w:trHeight w:val="260"/>
        </w:trPr>
        <w:tc>
          <w:tcPr>
            <w:tcW w:w="9360" w:type="dxa"/>
            <w:tcBorders>
              <w:bottom w:val="nil"/>
            </w:tcBorders>
            <w:shd w:val="clear" w:color="auto" w:fill="FFFF99"/>
          </w:tcPr>
          <w:p w:rsidR="00293F6C" w:rsidRPr="00EE05B7" w:rsidRDefault="00F71F50" w:rsidP="00EE05B7">
            <w:pPr>
              <w:numPr>
                <w:ilvl w:val="0"/>
                <w:numId w:val="11"/>
              </w:numPr>
              <w:tabs>
                <w:tab w:val="clear" w:pos="720"/>
                <w:tab w:val="num" w:pos="342"/>
              </w:tabs>
              <w:ind w:left="346"/>
              <w:rPr>
                <w:rFonts w:ascii="Helvetica" w:hAnsi="Helvetica"/>
                <w:sz w:val="20"/>
              </w:rPr>
            </w:pPr>
            <w:r w:rsidRPr="00EE05B7">
              <w:rPr>
                <w:rFonts w:ascii="Helvetica" w:hAnsi="Helvetica"/>
                <w:sz w:val="20"/>
              </w:rPr>
              <w:t>Are there issues that might cause serious problems in terms of—</w:t>
            </w:r>
          </w:p>
        </w:tc>
      </w:tr>
      <w:tr w:rsidR="00EE05B7" w:rsidRPr="00EE05B7">
        <w:tblPrEx>
          <w:tblCellMar>
            <w:top w:w="0" w:type="dxa"/>
            <w:bottom w:w="0" w:type="dxa"/>
          </w:tblCellMar>
        </w:tblPrEx>
        <w:trPr>
          <w:trHeight w:val="877"/>
        </w:trPr>
        <w:tc>
          <w:tcPr>
            <w:tcW w:w="9360" w:type="dxa"/>
            <w:tcBorders>
              <w:top w:val="nil"/>
              <w:bottom w:val="nil"/>
            </w:tcBorders>
          </w:tcPr>
          <w:p w:rsidR="00EE05B7" w:rsidRPr="00EE05B7" w:rsidRDefault="00EE05B7" w:rsidP="00EE05B7">
            <w:pPr>
              <w:pStyle w:val="tbllist"/>
              <w:numPr>
                <w:ilvl w:val="0"/>
                <w:numId w:val="0"/>
              </w:numPr>
              <w:tabs>
                <w:tab w:val="num" w:pos="1800"/>
              </w:tabs>
              <w:ind w:left="360"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bookmarkStart w:id="14" w:name="Check9"/>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bookmarkEnd w:id="14"/>
            <w:r w:rsidRPr="00EE05B7">
              <w:rPr>
                <w:rFonts w:ascii="Helvetica" w:hAnsi="Helvetica"/>
                <w:sz w:val="18"/>
                <w:szCs w:val="18"/>
              </w:rPr>
              <w:t xml:space="preserve"> Vision or scope creep</w:t>
            </w:r>
          </w:p>
          <w:p w:rsidR="00EE05B7" w:rsidRPr="00EE05B7" w:rsidRDefault="00EE05B7" w:rsidP="00EE05B7">
            <w:pPr>
              <w:pStyle w:val="tbllist"/>
              <w:numPr>
                <w:ilvl w:val="0"/>
                <w:numId w:val="0"/>
              </w:numPr>
              <w:tabs>
                <w:tab w:val="num" w:pos="1800"/>
              </w:tabs>
              <w:ind w:left="360"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Cost</w:t>
            </w:r>
          </w:p>
          <w:p w:rsidR="00EE05B7" w:rsidRPr="00EE05B7" w:rsidRDefault="00EE05B7" w:rsidP="00EE05B7">
            <w:pPr>
              <w:pStyle w:val="tbllist"/>
              <w:numPr>
                <w:ilvl w:val="0"/>
                <w:numId w:val="0"/>
              </w:numPr>
              <w:tabs>
                <w:tab w:val="num" w:pos="1800"/>
              </w:tabs>
              <w:ind w:left="360"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Schedule </w:t>
            </w:r>
          </w:p>
          <w:p w:rsidR="00EE05B7" w:rsidRPr="00EE05B7" w:rsidRDefault="00EE05B7" w:rsidP="00EE05B7">
            <w:pPr>
              <w:spacing w:before="60" w:after="60"/>
              <w:ind w:left="342"/>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Resources (management, the customer, the Analysis team, HR, material resources)</w:t>
            </w:r>
          </w:p>
        </w:tc>
      </w:tr>
      <w:tr w:rsidR="00293F6C" w:rsidRPr="00F71F50">
        <w:tblPrEx>
          <w:tblCellMar>
            <w:top w:w="0" w:type="dxa"/>
            <w:bottom w:w="0" w:type="dxa"/>
          </w:tblCellMar>
        </w:tblPrEx>
        <w:tc>
          <w:tcPr>
            <w:tcW w:w="9360" w:type="dxa"/>
            <w:tcBorders>
              <w:top w:val="nil"/>
              <w:bottom w:val="single" w:sz="4" w:space="0" w:color="auto"/>
            </w:tcBorders>
          </w:tcPr>
          <w:p w:rsidR="00293F6C" w:rsidRPr="00F71F50" w:rsidRDefault="00F71F50" w:rsidP="00D53161">
            <w:pPr>
              <w:spacing w:before="60" w:after="60"/>
              <w:rPr>
                <w:rFonts w:ascii="Helvetica" w:hAnsi="Helvetica"/>
                <w:sz w:val="20"/>
              </w:rPr>
            </w:pPr>
            <w:r>
              <w:rPr>
                <w:rFonts w:ascii="Helvetica" w:hAnsi="Helvetica"/>
                <w:sz w:val="20"/>
              </w:rPr>
              <w:t xml:space="preserve">Comments: </w:t>
            </w:r>
            <w:r w:rsidR="00293F6C" w:rsidRPr="00F71F50">
              <w:rPr>
                <w:rFonts w:ascii="Helvetica" w:hAnsi="Helvetica"/>
                <w:sz w:val="20"/>
              </w:rPr>
              <w:fldChar w:fldCharType="begin">
                <w:ffData>
                  <w:name w:val="Text1"/>
                  <w:enabled/>
                  <w:calcOnExit w:val="0"/>
                  <w:textInput/>
                </w:ffData>
              </w:fldChar>
            </w:r>
            <w:r w:rsidR="00293F6C" w:rsidRPr="00F71F50">
              <w:rPr>
                <w:rFonts w:ascii="Helvetica" w:hAnsi="Helvetica"/>
                <w:sz w:val="20"/>
              </w:rPr>
              <w:instrText xml:space="preserve"> FORMTEXT </w:instrText>
            </w:r>
            <w:r w:rsidR="00293F6C" w:rsidRPr="00F71F50">
              <w:rPr>
                <w:rFonts w:ascii="Helvetica" w:hAnsi="Helvetica"/>
                <w:sz w:val="20"/>
              </w:rPr>
            </w:r>
            <w:r w:rsidR="00293F6C" w:rsidRPr="00F71F50">
              <w:rPr>
                <w:rFonts w:ascii="Helvetica" w:hAnsi="Helvetica"/>
                <w:sz w:val="20"/>
              </w:rPr>
              <w:fldChar w:fldCharType="separate"/>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sz w:val="20"/>
              </w:rPr>
              <w:fldChar w:fldCharType="end"/>
            </w:r>
          </w:p>
        </w:tc>
      </w:tr>
      <w:tr w:rsidR="00293F6C" w:rsidRPr="00F71F50">
        <w:tblPrEx>
          <w:tblCellMar>
            <w:top w:w="0" w:type="dxa"/>
            <w:bottom w:w="0" w:type="dxa"/>
          </w:tblCellMar>
        </w:tblPrEx>
        <w:trPr>
          <w:trHeight w:val="197"/>
        </w:trPr>
        <w:tc>
          <w:tcPr>
            <w:tcW w:w="9360" w:type="dxa"/>
            <w:tcBorders>
              <w:bottom w:val="nil"/>
            </w:tcBorders>
            <w:shd w:val="clear" w:color="auto" w:fill="FFFF99"/>
          </w:tcPr>
          <w:p w:rsidR="00293F6C" w:rsidRPr="00F71F50" w:rsidRDefault="00F71F50" w:rsidP="00EE05B7">
            <w:pPr>
              <w:pStyle w:val="tbllist"/>
              <w:numPr>
                <w:ilvl w:val="0"/>
                <w:numId w:val="11"/>
              </w:numPr>
              <w:tabs>
                <w:tab w:val="clear" w:pos="720"/>
                <w:tab w:val="num" w:pos="342"/>
              </w:tabs>
              <w:spacing w:before="0" w:after="0"/>
              <w:ind w:left="346" w:right="0"/>
              <w:rPr>
                <w:rFonts w:ascii="Helvetica" w:hAnsi="Helvetica"/>
              </w:rPr>
            </w:pPr>
            <w:r w:rsidRPr="00F71F50">
              <w:rPr>
                <w:rFonts w:ascii="Helvetica" w:hAnsi="Helvetica"/>
              </w:rPr>
              <w:t>Do you foresee any concerns during the Analysis in terms of—</w:t>
            </w:r>
          </w:p>
        </w:tc>
      </w:tr>
      <w:tr w:rsidR="00EE05B7" w:rsidRPr="00EE05B7">
        <w:tblPrEx>
          <w:tblCellMar>
            <w:top w:w="0" w:type="dxa"/>
            <w:bottom w:w="0" w:type="dxa"/>
          </w:tblCellMar>
        </w:tblPrEx>
        <w:trPr>
          <w:trHeight w:val="1050"/>
        </w:trPr>
        <w:tc>
          <w:tcPr>
            <w:tcW w:w="9360" w:type="dxa"/>
            <w:tcBorders>
              <w:top w:val="nil"/>
              <w:bottom w:val="nil"/>
            </w:tcBorders>
          </w:tcPr>
          <w:p w:rsidR="00EE05B7" w:rsidRPr="00EE05B7" w:rsidRDefault="00EE05B7" w:rsidP="00EE05B7">
            <w:pPr>
              <w:pStyle w:val="tbllist"/>
              <w:numPr>
                <w:ilvl w:val="0"/>
                <w:numId w:val="0"/>
              </w:numPr>
              <w:tabs>
                <w:tab w:val="num" w:pos="1800"/>
              </w:tabs>
              <w:ind w:left="360"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Safety</w:t>
            </w:r>
          </w:p>
          <w:p w:rsidR="00EE05B7" w:rsidRPr="00EE05B7" w:rsidRDefault="00EE05B7" w:rsidP="00EE05B7">
            <w:pPr>
              <w:pStyle w:val="tbllist"/>
              <w:numPr>
                <w:ilvl w:val="0"/>
                <w:numId w:val="0"/>
              </w:numPr>
              <w:tabs>
                <w:tab w:val="num" w:pos="1800"/>
              </w:tabs>
              <w:ind w:left="360"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Security</w:t>
            </w:r>
          </w:p>
          <w:p w:rsidR="00EE05B7" w:rsidRPr="00EE05B7" w:rsidRDefault="00EE05B7" w:rsidP="00EE05B7">
            <w:pPr>
              <w:pStyle w:val="tbllist"/>
              <w:numPr>
                <w:ilvl w:val="0"/>
                <w:numId w:val="0"/>
              </w:numPr>
              <w:tabs>
                <w:tab w:val="num" w:pos="1800"/>
              </w:tabs>
              <w:ind w:left="360"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Compliance with regulatory agencies, codes, or guidelines</w:t>
            </w:r>
          </w:p>
          <w:p w:rsidR="00EE05B7" w:rsidRPr="00EE05B7" w:rsidRDefault="00EE05B7" w:rsidP="00EE05B7">
            <w:pPr>
              <w:pStyle w:val="tbllist"/>
              <w:numPr>
                <w:ilvl w:val="0"/>
                <w:numId w:val="0"/>
              </w:numPr>
              <w:tabs>
                <w:tab w:val="num" w:pos="1800"/>
              </w:tabs>
              <w:ind w:left="360"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Data ownership</w:t>
            </w:r>
          </w:p>
          <w:p w:rsidR="00EE05B7" w:rsidRPr="00EE05B7" w:rsidRDefault="00EE05B7" w:rsidP="00EE05B7">
            <w:pPr>
              <w:pStyle w:val="tbllist"/>
              <w:numPr>
                <w:ilvl w:val="0"/>
                <w:numId w:val="0"/>
              </w:numPr>
              <w:ind w:left="342"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Compatibility or technologies</w:t>
            </w:r>
          </w:p>
        </w:tc>
      </w:tr>
      <w:tr w:rsidR="00293F6C" w:rsidRPr="00F71F50">
        <w:tblPrEx>
          <w:tblCellMar>
            <w:top w:w="0" w:type="dxa"/>
            <w:bottom w:w="0" w:type="dxa"/>
          </w:tblCellMar>
        </w:tblPrEx>
        <w:tc>
          <w:tcPr>
            <w:tcW w:w="9360" w:type="dxa"/>
            <w:tcBorders>
              <w:top w:val="nil"/>
              <w:bottom w:val="single" w:sz="4" w:space="0" w:color="auto"/>
            </w:tcBorders>
          </w:tcPr>
          <w:p w:rsidR="00293F6C" w:rsidRPr="00F71F50" w:rsidRDefault="00F71F50" w:rsidP="00D53161">
            <w:pPr>
              <w:spacing w:before="60" w:after="60"/>
              <w:rPr>
                <w:rFonts w:ascii="Helvetica" w:hAnsi="Helvetica"/>
                <w:sz w:val="20"/>
              </w:rPr>
            </w:pPr>
            <w:r>
              <w:rPr>
                <w:rFonts w:ascii="Helvetica" w:hAnsi="Helvetica"/>
                <w:sz w:val="20"/>
              </w:rPr>
              <w:t xml:space="preserve">Comments: </w:t>
            </w:r>
            <w:r w:rsidR="00293F6C" w:rsidRPr="00F71F50">
              <w:rPr>
                <w:rFonts w:ascii="Helvetica" w:hAnsi="Helvetica"/>
                <w:sz w:val="20"/>
              </w:rPr>
              <w:fldChar w:fldCharType="begin">
                <w:ffData>
                  <w:name w:val="Text1"/>
                  <w:enabled/>
                  <w:calcOnExit w:val="0"/>
                  <w:textInput/>
                </w:ffData>
              </w:fldChar>
            </w:r>
            <w:r w:rsidR="00293F6C" w:rsidRPr="00F71F50">
              <w:rPr>
                <w:rFonts w:ascii="Helvetica" w:hAnsi="Helvetica"/>
                <w:sz w:val="20"/>
              </w:rPr>
              <w:instrText xml:space="preserve"> FORMTEXT </w:instrText>
            </w:r>
            <w:r w:rsidR="00293F6C" w:rsidRPr="00F71F50">
              <w:rPr>
                <w:rFonts w:ascii="Helvetica" w:hAnsi="Helvetica"/>
                <w:sz w:val="20"/>
              </w:rPr>
            </w:r>
            <w:r w:rsidR="00293F6C" w:rsidRPr="00F71F50">
              <w:rPr>
                <w:rFonts w:ascii="Helvetica" w:hAnsi="Helvetica"/>
                <w:sz w:val="20"/>
              </w:rPr>
              <w:fldChar w:fldCharType="separate"/>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noProof/>
                <w:sz w:val="20"/>
              </w:rPr>
              <w:t> </w:t>
            </w:r>
            <w:r w:rsidR="00293F6C" w:rsidRPr="00F71F50">
              <w:rPr>
                <w:rFonts w:ascii="Helvetica" w:hAnsi="Helvetica"/>
                <w:sz w:val="20"/>
              </w:rPr>
              <w:fldChar w:fldCharType="end"/>
            </w:r>
          </w:p>
        </w:tc>
      </w:tr>
      <w:tr w:rsidR="00EE05B7" w:rsidRPr="00F71F50">
        <w:tblPrEx>
          <w:tblCellMar>
            <w:top w:w="0" w:type="dxa"/>
            <w:bottom w:w="0" w:type="dxa"/>
          </w:tblCellMar>
        </w:tblPrEx>
        <w:trPr>
          <w:trHeight w:val="215"/>
        </w:trPr>
        <w:tc>
          <w:tcPr>
            <w:tcW w:w="9360" w:type="dxa"/>
            <w:tcBorders>
              <w:bottom w:val="nil"/>
            </w:tcBorders>
            <w:shd w:val="clear" w:color="auto" w:fill="FFFF99"/>
          </w:tcPr>
          <w:p w:rsidR="00EE05B7" w:rsidRPr="00F71F50" w:rsidRDefault="00EE05B7" w:rsidP="00D53161">
            <w:pPr>
              <w:pStyle w:val="tbllist"/>
              <w:numPr>
                <w:ilvl w:val="0"/>
                <w:numId w:val="11"/>
              </w:numPr>
              <w:tabs>
                <w:tab w:val="clear" w:pos="720"/>
                <w:tab w:val="num" w:pos="342"/>
                <w:tab w:val="num" w:pos="792"/>
              </w:tabs>
              <w:spacing w:before="0" w:after="0"/>
              <w:ind w:left="346" w:right="0"/>
              <w:rPr>
                <w:rFonts w:ascii="Helvetica" w:hAnsi="Helvetica"/>
              </w:rPr>
            </w:pPr>
            <w:r w:rsidRPr="00F71F50">
              <w:rPr>
                <w:rFonts w:ascii="Helvetica" w:hAnsi="Helvetica"/>
              </w:rPr>
              <w:t>Can any part of the Analysis damage—</w:t>
            </w:r>
          </w:p>
        </w:tc>
      </w:tr>
      <w:tr w:rsidR="00EE05B7" w:rsidRPr="00F71F50">
        <w:tblPrEx>
          <w:tblCellMar>
            <w:top w:w="0" w:type="dxa"/>
            <w:bottom w:w="0" w:type="dxa"/>
          </w:tblCellMar>
        </w:tblPrEx>
        <w:trPr>
          <w:trHeight w:val="360"/>
        </w:trPr>
        <w:tc>
          <w:tcPr>
            <w:tcW w:w="9360" w:type="dxa"/>
            <w:tcBorders>
              <w:top w:val="nil"/>
              <w:bottom w:val="nil"/>
            </w:tcBorders>
          </w:tcPr>
          <w:p w:rsidR="00EE05B7" w:rsidRPr="00EE05B7" w:rsidRDefault="00EE05B7" w:rsidP="00D53161">
            <w:pPr>
              <w:pStyle w:val="tbllist"/>
              <w:numPr>
                <w:ilvl w:val="0"/>
                <w:numId w:val="0"/>
              </w:numPr>
              <w:ind w:left="360"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The reputation of sponsoring organization</w:t>
            </w:r>
          </w:p>
          <w:p w:rsidR="00EE05B7" w:rsidRPr="00EE05B7" w:rsidRDefault="00EE05B7" w:rsidP="00D53161">
            <w:pPr>
              <w:pStyle w:val="tbllist"/>
              <w:numPr>
                <w:ilvl w:val="0"/>
                <w:numId w:val="0"/>
              </w:numPr>
              <w:ind w:left="360"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The customer’s reputation</w:t>
            </w:r>
          </w:p>
          <w:p w:rsidR="00EE05B7" w:rsidRPr="00EE05B7" w:rsidRDefault="00EE05B7" w:rsidP="00D53161">
            <w:pPr>
              <w:pStyle w:val="tbllist"/>
              <w:numPr>
                <w:ilvl w:val="0"/>
                <w:numId w:val="0"/>
              </w:numPr>
              <w:ind w:left="360"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The relationship with existing vendors or business partners</w:t>
            </w:r>
          </w:p>
          <w:p w:rsidR="00EE05B7" w:rsidRPr="00EE05B7" w:rsidRDefault="00EE05B7" w:rsidP="00D53161">
            <w:pPr>
              <w:pStyle w:val="tbllist"/>
              <w:numPr>
                <w:ilvl w:val="0"/>
                <w:numId w:val="0"/>
              </w:numPr>
              <w:ind w:left="360" w:right="0"/>
              <w:rPr>
                <w:rFonts w:ascii="Helvetica" w:hAnsi="Helvetica"/>
                <w:sz w:val="18"/>
                <w:szCs w:val="18"/>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Future opportunities</w:t>
            </w:r>
          </w:p>
          <w:p w:rsidR="00EE05B7" w:rsidRPr="00F71F50" w:rsidRDefault="00EE05B7" w:rsidP="00D53161">
            <w:pPr>
              <w:pStyle w:val="tbllist"/>
              <w:numPr>
                <w:ilvl w:val="0"/>
                <w:numId w:val="0"/>
              </w:numPr>
              <w:tabs>
                <w:tab w:val="num" w:pos="792"/>
              </w:tabs>
              <w:ind w:left="342" w:right="0"/>
              <w:rPr>
                <w:rFonts w:ascii="Helvetica" w:hAnsi="Helvetica"/>
              </w:rPr>
            </w:pPr>
            <w:r w:rsidRPr="00EE05B7">
              <w:rPr>
                <w:rFonts w:ascii="Helvetica" w:hAnsi="Helvetica"/>
                <w:sz w:val="18"/>
                <w:szCs w:val="18"/>
              </w:rPr>
              <w:fldChar w:fldCharType="begin">
                <w:ffData>
                  <w:name w:val="Check9"/>
                  <w:enabled/>
                  <w:calcOnExit w:val="0"/>
                  <w:checkBox>
                    <w:sizeAuto/>
                    <w:default w:val="0"/>
                  </w:checkBox>
                </w:ffData>
              </w:fldChar>
            </w:r>
            <w:r w:rsidRPr="00EE05B7">
              <w:rPr>
                <w:rFonts w:ascii="Helvetica" w:hAnsi="Helvetica"/>
                <w:sz w:val="18"/>
                <w:szCs w:val="18"/>
              </w:rPr>
              <w:instrText xml:space="preserve"> FORMCHECKBOX </w:instrText>
            </w:r>
            <w:r w:rsidRPr="00EE05B7">
              <w:rPr>
                <w:rFonts w:ascii="Helvetica" w:hAnsi="Helvetica"/>
                <w:sz w:val="18"/>
                <w:szCs w:val="18"/>
              </w:rPr>
            </w:r>
            <w:r w:rsidRPr="00EE05B7">
              <w:rPr>
                <w:rFonts w:ascii="Helvetica" w:hAnsi="Helvetica"/>
                <w:sz w:val="18"/>
                <w:szCs w:val="18"/>
              </w:rPr>
              <w:fldChar w:fldCharType="end"/>
            </w:r>
            <w:r w:rsidRPr="00EE05B7">
              <w:rPr>
                <w:rFonts w:ascii="Helvetica" w:hAnsi="Helvetica"/>
                <w:sz w:val="18"/>
                <w:szCs w:val="18"/>
              </w:rPr>
              <w:t xml:space="preserve"> Existing organizational infrastructure</w:t>
            </w:r>
          </w:p>
        </w:tc>
      </w:tr>
      <w:tr w:rsidR="00EE05B7" w:rsidRPr="00F71F50">
        <w:tblPrEx>
          <w:tblCellMar>
            <w:top w:w="0" w:type="dxa"/>
            <w:bottom w:w="0" w:type="dxa"/>
          </w:tblCellMar>
        </w:tblPrEx>
        <w:tc>
          <w:tcPr>
            <w:tcW w:w="9360" w:type="dxa"/>
            <w:tcBorders>
              <w:top w:val="nil"/>
              <w:bottom w:val="single" w:sz="4" w:space="0" w:color="auto"/>
            </w:tcBorders>
          </w:tcPr>
          <w:p w:rsidR="00EE05B7" w:rsidRPr="00F71F50" w:rsidRDefault="00EE05B7" w:rsidP="00D53161">
            <w:pPr>
              <w:spacing w:before="60" w:after="60"/>
              <w:rPr>
                <w:rFonts w:ascii="Helvetica" w:hAnsi="Helvetica"/>
                <w:sz w:val="20"/>
              </w:rPr>
            </w:pPr>
            <w:r>
              <w:rPr>
                <w:rFonts w:ascii="Helvetica" w:hAnsi="Helvetica"/>
                <w:sz w:val="20"/>
              </w:rPr>
              <w:t xml:space="preserve">Comments: </w:t>
            </w:r>
            <w:r w:rsidRPr="00F71F50">
              <w:rPr>
                <w:rFonts w:ascii="Helvetica" w:hAnsi="Helvetica"/>
                <w:sz w:val="20"/>
              </w:rPr>
              <w:fldChar w:fldCharType="begin">
                <w:ffData>
                  <w:name w:val="Text1"/>
                  <w:enabled/>
                  <w:calcOnExit w:val="0"/>
                  <w:textInput/>
                </w:ffData>
              </w:fldChar>
            </w:r>
            <w:r w:rsidRPr="00F71F50">
              <w:rPr>
                <w:rFonts w:ascii="Helvetica" w:hAnsi="Helvetica"/>
                <w:sz w:val="20"/>
              </w:rPr>
              <w:instrText xml:space="preserve"> FORMTEXT </w:instrText>
            </w:r>
            <w:r w:rsidRPr="00F71F50">
              <w:rPr>
                <w:rFonts w:ascii="Helvetica" w:hAnsi="Helvetica"/>
                <w:sz w:val="20"/>
              </w:rPr>
            </w:r>
            <w:r w:rsidRPr="00F71F50">
              <w:rPr>
                <w:rFonts w:ascii="Helvetica" w:hAnsi="Helvetica"/>
                <w:sz w:val="20"/>
              </w:rPr>
              <w:fldChar w:fldCharType="separate"/>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sz w:val="20"/>
              </w:rPr>
              <w:fldChar w:fldCharType="end"/>
            </w:r>
          </w:p>
        </w:tc>
      </w:tr>
      <w:tr w:rsidR="00EE05B7" w:rsidRPr="00F71F50">
        <w:tblPrEx>
          <w:tblCellMar>
            <w:top w:w="0" w:type="dxa"/>
            <w:bottom w:w="0" w:type="dxa"/>
          </w:tblCellMar>
        </w:tblPrEx>
        <w:tc>
          <w:tcPr>
            <w:tcW w:w="9360" w:type="dxa"/>
            <w:tcBorders>
              <w:bottom w:val="nil"/>
            </w:tcBorders>
            <w:shd w:val="clear" w:color="auto" w:fill="FFFF99"/>
          </w:tcPr>
          <w:p w:rsidR="00EE05B7" w:rsidRPr="00F71F50" w:rsidRDefault="00EE05B7" w:rsidP="00D53161">
            <w:pPr>
              <w:pStyle w:val="tbllist"/>
              <w:numPr>
                <w:ilvl w:val="0"/>
                <w:numId w:val="11"/>
              </w:numPr>
              <w:tabs>
                <w:tab w:val="clear" w:pos="720"/>
                <w:tab w:val="num" w:pos="342"/>
              </w:tabs>
              <w:spacing w:before="0" w:after="0"/>
              <w:ind w:left="346" w:right="0"/>
              <w:rPr>
                <w:rFonts w:ascii="Helvetica" w:hAnsi="Helvetica"/>
              </w:rPr>
            </w:pPr>
            <w:r w:rsidRPr="00F71F50">
              <w:rPr>
                <w:rFonts w:ascii="Helvetica" w:hAnsi="Helvetica"/>
              </w:rPr>
              <w:lastRenderedPageBreak/>
              <w:t xml:space="preserve">What is the worst external catastrophe that would directly affect this project?  </w:t>
            </w:r>
          </w:p>
        </w:tc>
      </w:tr>
      <w:tr w:rsidR="00EE05B7" w:rsidRPr="00F71F50">
        <w:tblPrEx>
          <w:tblCellMar>
            <w:top w:w="0" w:type="dxa"/>
            <w:bottom w:w="0" w:type="dxa"/>
          </w:tblCellMar>
        </w:tblPrEx>
        <w:tc>
          <w:tcPr>
            <w:tcW w:w="9360" w:type="dxa"/>
            <w:tcBorders>
              <w:top w:val="nil"/>
              <w:bottom w:val="single" w:sz="4" w:space="0" w:color="auto"/>
            </w:tcBorders>
          </w:tcPr>
          <w:p w:rsidR="00EE05B7" w:rsidRPr="00F71F50" w:rsidRDefault="00EE05B7" w:rsidP="00D53161">
            <w:pPr>
              <w:spacing w:before="60" w:after="60"/>
              <w:rPr>
                <w:rFonts w:ascii="Helvetica" w:hAnsi="Helvetica"/>
                <w:sz w:val="20"/>
              </w:rPr>
            </w:pPr>
            <w:r w:rsidRPr="00F71F50">
              <w:rPr>
                <w:rFonts w:ascii="Helvetica" w:hAnsi="Helvetica"/>
                <w:sz w:val="20"/>
              </w:rPr>
              <w:fldChar w:fldCharType="begin">
                <w:ffData>
                  <w:name w:val="Text1"/>
                  <w:enabled/>
                  <w:calcOnExit w:val="0"/>
                  <w:textInput/>
                </w:ffData>
              </w:fldChar>
            </w:r>
            <w:r w:rsidRPr="00F71F50">
              <w:rPr>
                <w:rFonts w:ascii="Helvetica" w:hAnsi="Helvetica"/>
                <w:sz w:val="20"/>
              </w:rPr>
              <w:instrText xml:space="preserve"> FORMTEXT </w:instrText>
            </w:r>
            <w:r w:rsidRPr="00F71F50">
              <w:rPr>
                <w:rFonts w:ascii="Helvetica" w:hAnsi="Helvetica"/>
                <w:sz w:val="20"/>
              </w:rPr>
            </w:r>
            <w:r w:rsidRPr="00F71F50">
              <w:rPr>
                <w:rFonts w:ascii="Helvetica" w:hAnsi="Helvetica"/>
                <w:sz w:val="20"/>
              </w:rPr>
              <w:fldChar w:fldCharType="separate"/>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sz w:val="20"/>
              </w:rPr>
              <w:fldChar w:fldCharType="end"/>
            </w:r>
          </w:p>
        </w:tc>
      </w:tr>
      <w:tr w:rsidR="00EE05B7" w:rsidRPr="00F71F50">
        <w:tblPrEx>
          <w:tblCellMar>
            <w:top w:w="0" w:type="dxa"/>
            <w:bottom w:w="0" w:type="dxa"/>
          </w:tblCellMar>
        </w:tblPrEx>
        <w:tc>
          <w:tcPr>
            <w:tcW w:w="9360" w:type="dxa"/>
            <w:tcBorders>
              <w:bottom w:val="nil"/>
            </w:tcBorders>
            <w:shd w:val="clear" w:color="auto" w:fill="FFFF99"/>
          </w:tcPr>
          <w:p w:rsidR="00EE05B7" w:rsidRPr="00F71F50" w:rsidRDefault="00EE05B7" w:rsidP="00D53161">
            <w:pPr>
              <w:pStyle w:val="tbllist"/>
              <w:numPr>
                <w:ilvl w:val="0"/>
                <w:numId w:val="11"/>
              </w:numPr>
              <w:tabs>
                <w:tab w:val="clear" w:pos="720"/>
                <w:tab w:val="num" w:pos="342"/>
              </w:tabs>
              <w:spacing w:before="0" w:after="0"/>
              <w:ind w:left="346" w:right="0"/>
              <w:rPr>
                <w:rFonts w:ascii="Helvetica" w:hAnsi="Helvetica"/>
              </w:rPr>
            </w:pPr>
            <w:r w:rsidRPr="00F71F50">
              <w:rPr>
                <w:rFonts w:ascii="Helvetica" w:hAnsi="Helvetica"/>
              </w:rPr>
              <w:t xml:space="preserve">Are there any </w:t>
            </w:r>
            <w:r w:rsidRPr="00F71F50">
              <w:rPr>
                <w:rFonts w:ascii="Helvetica" w:hAnsi="Helvetica"/>
                <w:i/>
              </w:rPr>
              <w:t>little</w:t>
            </w:r>
            <w:r w:rsidRPr="00F71F50">
              <w:rPr>
                <w:rFonts w:ascii="Helvetica" w:hAnsi="Helvetica"/>
              </w:rPr>
              <w:t xml:space="preserve"> problems that could have a lasting negative impact on the organization, even though they do not create major conflict?</w:t>
            </w:r>
          </w:p>
        </w:tc>
      </w:tr>
      <w:tr w:rsidR="00EE05B7" w:rsidRPr="00F71F50">
        <w:tblPrEx>
          <w:tblCellMar>
            <w:top w:w="0" w:type="dxa"/>
            <w:bottom w:w="0" w:type="dxa"/>
          </w:tblCellMar>
        </w:tblPrEx>
        <w:tc>
          <w:tcPr>
            <w:tcW w:w="9360" w:type="dxa"/>
            <w:tcBorders>
              <w:top w:val="nil"/>
              <w:bottom w:val="single" w:sz="4" w:space="0" w:color="auto"/>
            </w:tcBorders>
          </w:tcPr>
          <w:p w:rsidR="00EE05B7" w:rsidRPr="00F71F50" w:rsidRDefault="00EE05B7" w:rsidP="00D53161">
            <w:pPr>
              <w:spacing w:before="60" w:after="60"/>
              <w:rPr>
                <w:rFonts w:ascii="Helvetica" w:hAnsi="Helvetica"/>
                <w:sz w:val="20"/>
              </w:rPr>
            </w:pPr>
            <w:r w:rsidRPr="00F71F50">
              <w:rPr>
                <w:rFonts w:ascii="Helvetica" w:hAnsi="Helvetica"/>
                <w:sz w:val="20"/>
              </w:rPr>
              <w:fldChar w:fldCharType="begin">
                <w:ffData>
                  <w:name w:val="Text1"/>
                  <w:enabled/>
                  <w:calcOnExit w:val="0"/>
                  <w:textInput/>
                </w:ffData>
              </w:fldChar>
            </w:r>
            <w:r w:rsidRPr="00F71F50">
              <w:rPr>
                <w:rFonts w:ascii="Helvetica" w:hAnsi="Helvetica"/>
                <w:sz w:val="20"/>
              </w:rPr>
              <w:instrText xml:space="preserve"> FORMTEXT </w:instrText>
            </w:r>
            <w:r w:rsidRPr="00F71F50">
              <w:rPr>
                <w:rFonts w:ascii="Helvetica" w:hAnsi="Helvetica"/>
                <w:sz w:val="20"/>
              </w:rPr>
            </w:r>
            <w:r w:rsidRPr="00F71F50">
              <w:rPr>
                <w:rFonts w:ascii="Helvetica" w:hAnsi="Helvetica"/>
                <w:sz w:val="20"/>
              </w:rPr>
              <w:fldChar w:fldCharType="separate"/>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sz w:val="20"/>
              </w:rPr>
              <w:fldChar w:fldCharType="end"/>
            </w:r>
          </w:p>
        </w:tc>
      </w:tr>
      <w:tr w:rsidR="00EE05B7" w:rsidRPr="00F71F50">
        <w:tblPrEx>
          <w:tblCellMar>
            <w:top w:w="0" w:type="dxa"/>
            <w:bottom w:w="0" w:type="dxa"/>
          </w:tblCellMar>
        </w:tblPrEx>
        <w:tc>
          <w:tcPr>
            <w:tcW w:w="9360" w:type="dxa"/>
            <w:tcBorders>
              <w:bottom w:val="nil"/>
            </w:tcBorders>
            <w:shd w:val="clear" w:color="auto" w:fill="FFFF99"/>
          </w:tcPr>
          <w:p w:rsidR="00EE05B7" w:rsidRPr="00F71F50" w:rsidRDefault="00EE05B7" w:rsidP="00D53161">
            <w:pPr>
              <w:numPr>
                <w:ilvl w:val="0"/>
                <w:numId w:val="11"/>
              </w:numPr>
              <w:tabs>
                <w:tab w:val="clear" w:pos="720"/>
                <w:tab w:val="num" w:pos="342"/>
              </w:tabs>
              <w:ind w:left="342"/>
              <w:rPr>
                <w:rFonts w:ascii="Helvetica" w:hAnsi="Helvetica"/>
                <w:sz w:val="20"/>
              </w:rPr>
            </w:pPr>
            <w:r w:rsidRPr="00F71F50">
              <w:rPr>
                <w:rFonts w:ascii="Helvetica" w:hAnsi="Helvetica"/>
                <w:sz w:val="20"/>
              </w:rPr>
              <w:t>What are the impacts of each risk (low, medium, high)?</w:t>
            </w:r>
          </w:p>
        </w:tc>
      </w:tr>
      <w:tr w:rsidR="00EE05B7" w:rsidRPr="00F71F50">
        <w:tblPrEx>
          <w:tblCellMar>
            <w:top w:w="0" w:type="dxa"/>
            <w:bottom w:w="0" w:type="dxa"/>
          </w:tblCellMar>
        </w:tblPrEx>
        <w:tc>
          <w:tcPr>
            <w:tcW w:w="9360" w:type="dxa"/>
            <w:tcBorders>
              <w:top w:val="nil"/>
              <w:bottom w:val="single" w:sz="4" w:space="0" w:color="auto"/>
            </w:tcBorders>
          </w:tcPr>
          <w:p w:rsidR="00EE05B7" w:rsidRPr="00F71F50" w:rsidRDefault="00EE05B7" w:rsidP="00D53161">
            <w:pPr>
              <w:spacing w:before="60" w:after="60"/>
              <w:rPr>
                <w:rFonts w:ascii="Helvetica" w:hAnsi="Helvetica"/>
                <w:sz w:val="20"/>
              </w:rPr>
            </w:pPr>
            <w:r w:rsidRPr="00F71F50">
              <w:rPr>
                <w:rFonts w:ascii="Helvetica" w:hAnsi="Helvetica"/>
                <w:sz w:val="20"/>
              </w:rPr>
              <w:fldChar w:fldCharType="begin">
                <w:ffData>
                  <w:name w:val="Text1"/>
                  <w:enabled/>
                  <w:calcOnExit w:val="0"/>
                  <w:textInput/>
                </w:ffData>
              </w:fldChar>
            </w:r>
            <w:r w:rsidRPr="00F71F50">
              <w:rPr>
                <w:rFonts w:ascii="Helvetica" w:hAnsi="Helvetica"/>
                <w:sz w:val="20"/>
              </w:rPr>
              <w:instrText xml:space="preserve"> FORMTEXT </w:instrText>
            </w:r>
            <w:r w:rsidRPr="00F71F50">
              <w:rPr>
                <w:rFonts w:ascii="Helvetica" w:hAnsi="Helvetica"/>
                <w:sz w:val="20"/>
              </w:rPr>
            </w:r>
            <w:r w:rsidRPr="00F71F50">
              <w:rPr>
                <w:rFonts w:ascii="Helvetica" w:hAnsi="Helvetica"/>
                <w:sz w:val="20"/>
              </w:rPr>
              <w:fldChar w:fldCharType="separate"/>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sz w:val="20"/>
              </w:rPr>
              <w:fldChar w:fldCharType="end"/>
            </w:r>
          </w:p>
        </w:tc>
      </w:tr>
      <w:tr w:rsidR="00EE05B7" w:rsidRPr="00F71F50">
        <w:tblPrEx>
          <w:tblCellMar>
            <w:top w:w="0" w:type="dxa"/>
            <w:bottom w:w="0" w:type="dxa"/>
          </w:tblCellMar>
        </w:tblPrEx>
        <w:tc>
          <w:tcPr>
            <w:tcW w:w="9360" w:type="dxa"/>
            <w:tcBorders>
              <w:bottom w:val="nil"/>
            </w:tcBorders>
            <w:shd w:val="clear" w:color="auto" w:fill="FFFF99"/>
          </w:tcPr>
          <w:p w:rsidR="00EE05B7" w:rsidRPr="00F71F50" w:rsidRDefault="00EE05B7" w:rsidP="00D53161">
            <w:pPr>
              <w:numPr>
                <w:ilvl w:val="0"/>
                <w:numId w:val="11"/>
              </w:numPr>
              <w:tabs>
                <w:tab w:val="clear" w:pos="720"/>
                <w:tab w:val="num" w:pos="342"/>
              </w:tabs>
              <w:ind w:left="342"/>
              <w:rPr>
                <w:rFonts w:ascii="Helvetica" w:hAnsi="Helvetica"/>
                <w:sz w:val="20"/>
              </w:rPr>
            </w:pPr>
            <w:r w:rsidRPr="00F71F50">
              <w:rPr>
                <w:rFonts w:ascii="Helvetica" w:hAnsi="Helvetica"/>
                <w:sz w:val="20"/>
              </w:rPr>
              <w:t>What are some possible risk triggers?</w:t>
            </w:r>
          </w:p>
        </w:tc>
      </w:tr>
      <w:tr w:rsidR="00EE05B7" w:rsidRPr="00F71F50">
        <w:tblPrEx>
          <w:tblCellMar>
            <w:top w:w="0" w:type="dxa"/>
            <w:bottom w:w="0" w:type="dxa"/>
          </w:tblCellMar>
        </w:tblPrEx>
        <w:tc>
          <w:tcPr>
            <w:tcW w:w="9360" w:type="dxa"/>
            <w:tcBorders>
              <w:top w:val="nil"/>
              <w:bottom w:val="single" w:sz="4" w:space="0" w:color="auto"/>
            </w:tcBorders>
          </w:tcPr>
          <w:p w:rsidR="00EE05B7" w:rsidRPr="00F71F50" w:rsidRDefault="00EE05B7" w:rsidP="00D53161">
            <w:pPr>
              <w:spacing w:before="60" w:after="60"/>
              <w:rPr>
                <w:rFonts w:ascii="Helvetica" w:hAnsi="Helvetica"/>
                <w:sz w:val="20"/>
              </w:rPr>
            </w:pPr>
            <w:r w:rsidRPr="00F71F50">
              <w:rPr>
                <w:rFonts w:ascii="Helvetica" w:hAnsi="Helvetica"/>
                <w:sz w:val="20"/>
              </w:rPr>
              <w:fldChar w:fldCharType="begin">
                <w:ffData>
                  <w:name w:val="Text1"/>
                  <w:enabled/>
                  <w:calcOnExit w:val="0"/>
                  <w:textInput/>
                </w:ffData>
              </w:fldChar>
            </w:r>
            <w:r w:rsidRPr="00F71F50">
              <w:rPr>
                <w:rFonts w:ascii="Helvetica" w:hAnsi="Helvetica"/>
                <w:sz w:val="20"/>
              </w:rPr>
              <w:instrText xml:space="preserve"> FORMTEXT </w:instrText>
            </w:r>
            <w:r w:rsidRPr="00F71F50">
              <w:rPr>
                <w:rFonts w:ascii="Helvetica" w:hAnsi="Helvetica"/>
                <w:sz w:val="20"/>
              </w:rPr>
            </w:r>
            <w:r w:rsidRPr="00F71F50">
              <w:rPr>
                <w:rFonts w:ascii="Helvetica" w:hAnsi="Helvetica"/>
                <w:sz w:val="20"/>
              </w:rPr>
              <w:fldChar w:fldCharType="separate"/>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sz w:val="20"/>
              </w:rPr>
              <w:fldChar w:fldCharType="end"/>
            </w:r>
          </w:p>
        </w:tc>
      </w:tr>
      <w:tr w:rsidR="00EE05B7" w:rsidRPr="00F71F50">
        <w:tblPrEx>
          <w:tblCellMar>
            <w:top w:w="0" w:type="dxa"/>
            <w:bottom w:w="0" w:type="dxa"/>
          </w:tblCellMar>
        </w:tblPrEx>
        <w:tc>
          <w:tcPr>
            <w:tcW w:w="9360" w:type="dxa"/>
            <w:tcBorders>
              <w:bottom w:val="nil"/>
            </w:tcBorders>
            <w:shd w:val="clear" w:color="auto" w:fill="FFFF99"/>
          </w:tcPr>
          <w:p w:rsidR="00EE05B7" w:rsidRPr="00F71F50" w:rsidRDefault="00EE05B7" w:rsidP="00D53161">
            <w:pPr>
              <w:numPr>
                <w:ilvl w:val="0"/>
                <w:numId w:val="11"/>
              </w:numPr>
              <w:tabs>
                <w:tab w:val="clear" w:pos="720"/>
                <w:tab w:val="num" w:pos="342"/>
              </w:tabs>
              <w:ind w:left="342"/>
              <w:rPr>
                <w:rFonts w:ascii="Helvetica" w:hAnsi="Helvetica"/>
                <w:sz w:val="20"/>
              </w:rPr>
            </w:pPr>
            <w:r w:rsidRPr="00F71F50">
              <w:rPr>
                <w:rFonts w:ascii="Helvetica" w:hAnsi="Helvetica"/>
                <w:sz w:val="20"/>
              </w:rPr>
              <w:t>How do you plan to respond to each listed situation (for threats: avoid, transfer, mitigate, or accept; for opportunities: accept, enhance, exploit, or share).</w:t>
            </w:r>
          </w:p>
        </w:tc>
      </w:tr>
      <w:tr w:rsidR="00EE05B7" w:rsidRPr="00F71F50">
        <w:tblPrEx>
          <w:tblCellMar>
            <w:top w:w="0" w:type="dxa"/>
            <w:bottom w:w="0" w:type="dxa"/>
          </w:tblCellMar>
        </w:tblPrEx>
        <w:tc>
          <w:tcPr>
            <w:tcW w:w="9360" w:type="dxa"/>
            <w:tcBorders>
              <w:top w:val="nil"/>
              <w:bottom w:val="single" w:sz="4" w:space="0" w:color="auto"/>
            </w:tcBorders>
          </w:tcPr>
          <w:p w:rsidR="00EE05B7" w:rsidRPr="00F71F50" w:rsidRDefault="00EE05B7" w:rsidP="00D53161">
            <w:pPr>
              <w:spacing w:before="60" w:after="60"/>
              <w:rPr>
                <w:rFonts w:ascii="Helvetica" w:hAnsi="Helvetica"/>
                <w:sz w:val="20"/>
              </w:rPr>
            </w:pPr>
            <w:r w:rsidRPr="00F71F50">
              <w:rPr>
                <w:rFonts w:ascii="Helvetica" w:hAnsi="Helvetica"/>
                <w:sz w:val="20"/>
              </w:rPr>
              <w:fldChar w:fldCharType="begin">
                <w:ffData>
                  <w:name w:val="Text1"/>
                  <w:enabled/>
                  <w:calcOnExit w:val="0"/>
                  <w:textInput/>
                </w:ffData>
              </w:fldChar>
            </w:r>
            <w:r w:rsidRPr="00F71F50">
              <w:rPr>
                <w:rFonts w:ascii="Helvetica" w:hAnsi="Helvetica"/>
                <w:sz w:val="20"/>
              </w:rPr>
              <w:instrText xml:space="preserve"> FORMTEXT </w:instrText>
            </w:r>
            <w:r w:rsidRPr="00F71F50">
              <w:rPr>
                <w:rFonts w:ascii="Helvetica" w:hAnsi="Helvetica"/>
                <w:sz w:val="20"/>
              </w:rPr>
            </w:r>
            <w:r w:rsidRPr="00F71F50">
              <w:rPr>
                <w:rFonts w:ascii="Helvetica" w:hAnsi="Helvetica"/>
                <w:sz w:val="20"/>
              </w:rPr>
              <w:fldChar w:fldCharType="separate"/>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sz w:val="20"/>
              </w:rPr>
              <w:fldChar w:fldCharType="end"/>
            </w:r>
          </w:p>
        </w:tc>
      </w:tr>
      <w:tr w:rsidR="00EE05B7" w:rsidRPr="00F71F50">
        <w:tblPrEx>
          <w:tblCellMar>
            <w:top w:w="0" w:type="dxa"/>
            <w:bottom w:w="0" w:type="dxa"/>
          </w:tblCellMar>
        </w:tblPrEx>
        <w:tc>
          <w:tcPr>
            <w:tcW w:w="9360" w:type="dxa"/>
            <w:tcBorders>
              <w:bottom w:val="nil"/>
            </w:tcBorders>
            <w:shd w:val="clear" w:color="auto" w:fill="FFFF99"/>
          </w:tcPr>
          <w:p w:rsidR="00EE05B7" w:rsidRPr="00F71F50" w:rsidRDefault="00EE05B7" w:rsidP="00D53161">
            <w:pPr>
              <w:rPr>
                <w:rFonts w:ascii="Helvetica" w:hAnsi="Helvetica"/>
                <w:sz w:val="20"/>
              </w:rPr>
            </w:pPr>
            <w:r w:rsidRPr="00F71F50">
              <w:rPr>
                <w:rFonts w:ascii="Helvetica" w:hAnsi="Helvetica"/>
                <w:sz w:val="20"/>
              </w:rPr>
              <w:t>10. How would you rate the project’s chances of success? Why?</w:t>
            </w:r>
          </w:p>
        </w:tc>
      </w:tr>
      <w:tr w:rsidR="00EE05B7" w:rsidRPr="00F71F50">
        <w:tblPrEx>
          <w:tblCellMar>
            <w:top w:w="0" w:type="dxa"/>
            <w:bottom w:w="0" w:type="dxa"/>
          </w:tblCellMar>
        </w:tblPrEx>
        <w:tc>
          <w:tcPr>
            <w:tcW w:w="9360" w:type="dxa"/>
            <w:tcBorders>
              <w:top w:val="nil"/>
              <w:bottom w:val="nil"/>
            </w:tcBorders>
          </w:tcPr>
          <w:p w:rsidR="00EE05B7" w:rsidRPr="00F71F50" w:rsidRDefault="00EE05B7" w:rsidP="00D53161">
            <w:pPr>
              <w:spacing w:before="60" w:after="60"/>
              <w:rPr>
                <w:rFonts w:ascii="Helvetica" w:hAnsi="Helvetica"/>
                <w:sz w:val="20"/>
              </w:rPr>
            </w:pPr>
            <w:r w:rsidRPr="00F71F50">
              <w:rPr>
                <w:rFonts w:ascii="Helvetica" w:hAnsi="Helvetica"/>
                <w:sz w:val="20"/>
              </w:rPr>
              <w:fldChar w:fldCharType="begin">
                <w:ffData>
                  <w:name w:val="Text1"/>
                  <w:enabled/>
                  <w:calcOnExit w:val="0"/>
                  <w:textInput/>
                </w:ffData>
              </w:fldChar>
            </w:r>
            <w:r w:rsidRPr="00F71F50">
              <w:rPr>
                <w:rFonts w:ascii="Helvetica" w:hAnsi="Helvetica"/>
                <w:sz w:val="20"/>
              </w:rPr>
              <w:instrText xml:space="preserve"> FORMTEXT </w:instrText>
            </w:r>
            <w:r w:rsidRPr="00F71F50">
              <w:rPr>
                <w:rFonts w:ascii="Helvetica" w:hAnsi="Helvetica"/>
                <w:sz w:val="20"/>
              </w:rPr>
            </w:r>
            <w:r w:rsidRPr="00F71F50">
              <w:rPr>
                <w:rFonts w:ascii="Helvetica" w:hAnsi="Helvetica"/>
                <w:sz w:val="20"/>
              </w:rPr>
              <w:fldChar w:fldCharType="separate"/>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noProof/>
                <w:sz w:val="20"/>
              </w:rPr>
              <w:t> </w:t>
            </w:r>
            <w:r w:rsidRPr="00F71F50">
              <w:rPr>
                <w:rFonts w:ascii="Helvetica" w:hAnsi="Helvetica"/>
                <w:sz w:val="20"/>
              </w:rPr>
              <w:fldChar w:fldCharType="end"/>
            </w:r>
          </w:p>
        </w:tc>
      </w:tr>
    </w:tbl>
    <w:p w:rsidR="00EE05B7" w:rsidRPr="00F71F50" w:rsidRDefault="00EE05B7" w:rsidP="00EE05B7">
      <w:pPr>
        <w:pStyle w:val="tbllist"/>
        <w:numPr>
          <w:ilvl w:val="0"/>
          <w:numId w:val="0"/>
        </w:numPr>
        <w:tabs>
          <w:tab w:val="num" w:pos="792"/>
        </w:tabs>
        <w:ind w:right="0"/>
        <w:rPr>
          <w:rFonts w:ascii="Verdana" w:hAnsi="Verdana"/>
        </w:rPr>
      </w:pPr>
    </w:p>
    <w:p w:rsidR="00EE05B7" w:rsidRPr="00F71F50" w:rsidRDefault="00EE05B7" w:rsidP="00F71F50">
      <w:pPr>
        <w:pStyle w:val="tbllist"/>
        <w:numPr>
          <w:ilvl w:val="0"/>
          <w:numId w:val="0"/>
        </w:numPr>
        <w:tabs>
          <w:tab w:val="num" w:pos="792"/>
        </w:tabs>
        <w:ind w:right="0"/>
        <w:rPr>
          <w:rFonts w:ascii="Verdana" w:hAnsi="Verdana"/>
        </w:rPr>
      </w:pPr>
    </w:p>
    <w:sectPr w:rsidR="00EE05B7" w:rsidRPr="00F71F50" w:rsidSect="00293F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63C" w:rsidRDefault="0064563C">
      <w:r>
        <w:separator/>
      </w:r>
    </w:p>
  </w:endnote>
  <w:endnote w:type="continuationSeparator" w:id="0">
    <w:p w:rsidR="0064563C" w:rsidRDefault="0064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3C" w:rsidRDefault="00645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B7" w:rsidRPr="0064563C" w:rsidRDefault="0064563C" w:rsidP="00F71F50">
    <w:pPr>
      <w:pStyle w:val="Footer"/>
      <w:rPr>
        <w:sz w:val="20"/>
      </w:rPr>
    </w:pPr>
    <w:r>
      <w:rPr>
        <w:noProof/>
        <w:sz w:val="16"/>
        <w:szCs w:val="16"/>
      </w:rPr>
      <w:drawing>
        <wp:inline distT="0" distB="0" distL="0" distR="0">
          <wp:extent cx="609600" cy="447675"/>
          <wp:effectExtent l="0" t="0" r="0" b="9525"/>
          <wp:docPr id="1" name="Picture 1" descr="C:\Users\behrler\Desktop\ESI Blu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hrler\Desktop\ESI Blue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47675"/>
                  </a:xfrm>
                  <a:prstGeom prst="rect">
                    <a:avLst/>
                  </a:prstGeom>
                  <a:noFill/>
                  <a:ln>
                    <a:noFill/>
                  </a:ln>
                </pic:spPr>
              </pic:pic>
            </a:graphicData>
          </a:graphic>
        </wp:inline>
      </w:drawing>
    </w:r>
    <w:r>
      <w:rPr>
        <w:sz w:val="16"/>
        <w:szCs w:val="16"/>
      </w:rPr>
      <w:t xml:space="preserve">           </w:t>
    </w:r>
    <w:r w:rsidR="00EE05B7" w:rsidRPr="0064563C">
      <w:rPr>
        <w:sz w:val="20"/>
      </w:rPr>
      <w:t>© ESI</w:t>
    </w:r>
    <w:r>
      <w:rPr>
        <w:sz w:val="20"/>
      </w:rPr>
      <w:t xml:space="preserve"> International          </w:t>
    </w:r>
    <w:hyperlink r:id="rId2" w:history="1">
      <w:r w:rsidRPr="00A2541B">
        <w:rPr>
          <w:rStyle w:val="Hyperlink"/>
          <w:sz w:val="20"/>
        </w:rPr>
        <w:t>www.esi-intl.com</w:t>
      </w:r>
    </w:hyperlink>
    <w:r>
      <w:rPr>
        <w:sz w:val="20"/>
      </w:rPr>
      <w:t xml:space="preserve">           </w:t>
    </w:r>
    <w:r w:rsidRPr="0064563C">
      <w:rPr>
        <w:sz w:val="20"/>
      </w:rPr>
      <w:t>(888) 374-8884</w:t>
    </w:r>
    <w:bookmarkStart w:id="15" w:name="_GoBack"/>
    <w:bookmarkEnd w:id="1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3C" w:rsidRDefault="00645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63C" w:rsidRDefault="0064563C">
      <w:r>
        <w:separator/>
      </w:r>
    </w:p>
  </w:footnote>
  <w:footnote w:type="continuationSeparator" w:id="0">
    <w:p w:rsidR="0064563C" w:rsidRDefault="00645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3C" w:rsidRDefault="006456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3C" w:rsidRDefault="006456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3C" w:rsidRDefault="00645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6A618AC"/>
    <w:lvl w:ilvl="0">
      <w:start w:val="1"/>
      <w:numFmt w:val="decimal"/>
      <w:lvlText w:val="%1."/>
      <w:lvlJc w:val="left"/>
      <w:pPr>
        <w:tabs>
          <w:tab w:val="num" w:pos="720"/>
        </w:tabs>
        <w:ind w:left="720" w:hanging="360"/>
      </w:pPr>
    </w:lvl>
  </w:abstractNum>
  <w:abstractNum w:abstractNumId="1">
    <w:nsid w:val="FFFFFF80"/>
    <w:multiLevelType w:val="singleLevel"/>
    <w:tmpl w:val="DEA64088"/>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732A975E"/>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A998DB72"/>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33B88A3C"/>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9"/>
    <w:multiLevelType w:val="singleLevel"/>
    <w:tmpl w:val="8D0455D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9830D7A"/>
    <w:multiLevelType w:val="hybridMultilevel"/>
    <w:tmpl w:val="F08CAE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2208E3"/>
    <w:multiLevelType w:val="singleLevel"/>
    <w:tmpl w:val="3D904F36"/>
    <w:lvl w:ilvl="0">
      <w:start w:val="70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8">
    <w:nsid w:val="387E04B4"/>
    <w:multiLevelType w:val="hybridMultilevel"/>
    <w:tmpl w:val="3612C04C"/>
    <w:lvl w:ilvl="0" w:tplc="7070E0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7175E4"/>
    <w:multiLevelType w:val="hybridMultilevel"/>
    <w:tmpl w:val="F9F6E4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54A3DFB"/>
    <w:multiLevelType w:val="hybridMultilevel"/>
    <w:tmpl w:val="AD30B754"/>
    <w:lvl w:ilvl="0" w:tplc="7070E0C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F">
      <w:start w:val="1"/>
      <w:numFmt w:val="decimal"/>
      <w:lvlText w:val="%3."/>
      <w:lvlJc w:val="left"/>
      <w:pPr>
        <w:tabs>
          <w:tab w:val="num" w:pos="2520"/>
        </w:tabs>
        <w:ind w:left="2520" w:hanging="360"/>
      </w:pPr>
      <w:rPr>
        <w:rFonts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A2850B8"/>
    <w:multiLevelType w:val="singleLevel"/>
    <w:tmpl w:val="B600AEA6"/>
    <w:lvl w:ilvl="0">
      <w:start w:val="1"/>
      <w:numFmt w:val="decimal"/>
      <w:lvlText w:val="%1."/>
      <w:lvlJc w:val="right"/>
      <w:pPr>
        <w:tabs>
          <w:tab w:val="num" w:pos="216"/>
        </w:tabs>
        <w:ind w:left="216" w:hanging="173"/>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7"/>
  </w:num>
  <w:num w:numId="8">
    <w:abstractNumId w:val="10"/>
  </w:num>
  <w:num w:numId="9">
    <w:abstractNumId w:val="8"/>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63C"/>
    <w:rsid w:val="000D78DC"/>
    <w:rsid w:val="000E71E8"/>
    <w:rsid w:val="00133A90"/>
    <w:rsid w:val="00184002"/>
    <w:rsid w:val="00293F6C"/>
    <w:rsid w:val="00296A32"/>
    <w:rsid w:val="003C562C"/>
    <w:rsid w:val="00510EF7"/>
    <w:rsid w:val="0064563C"/>
    <w:rsid w:val="007972FF"/>
    <w:rsid w:val="007C1F57"/>
    <w:rsid w:val="007E4AFE"/>
    <w:rsid w:val="00975237"/>
    <w:rsid w:val="00A668D1"/>
    <w:rsid w:val="00B20222"/>
    <w:rsid w:val="00B345B3"/>
    <w:rsid w:val="00BC2550"/>
    <w:rsid w:val="00C85A8E"/>
    <w:rsid w:val="00CC4183"/>
    <w:rsid w:val="00D53161"/>
    <w:rsid w:val="00DC325E"/>
    <w:rsid w:val="00DC426D"/>
    <w:rsid w:val="00EE05B7"/>
    <w:rsid w:val="00F71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222"/>
    <w:rPr>
      <w:rFonts w:ascii="Verdana" w:hAnsi="Verdana"/>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agemakerprep">
    <w:name w:val="Pagemaker prep"/>
    <w:basedOn w:val="Normal"/>
    <w:pPr>
      <w:spacing w:after="120"/>
    </w:pPr>
    <w:rPr>
      <w:rFonts w:ascii="Times" w:hAnsi="Times"/>
    </w:rPr>
  </w:style>
  <w:style w:type="character" w:styleId="Emphasis">
    <w:name w:val="Emphasis"/>
    <w:qFormat/>
    <w:rPr>
      <w:i/>
    </w:rPr>
  </w:style>
  <w:style w:type="character" w:styleId="Hyperlink">
    <w:name w:val="Hyperlink"/>
    <w:rPr>
      <w:color w:val="0000FF"/>
      <w:u w:val="single"/>
    </w:rPr>
  </w:style>
  <w:style w:type="paragraph" w:styleId="ListBullet">
    <w:name w:val="List Bullet"/>
    <w:basedOn w:val="Normal"/>
    <w:autoRedefine/>
    <w:pPr>
      <w:numPr>
        <w:numId w:val="5"/>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3"/>
      </w:numPr>
    </w:pPr>
  </w:style>
  <w:style w:type="paragraph" w:customStyle="1" w:styleId="tbllist">
    <w:name w:val="tbl_list#"/>
    <w:basedOn w:val="Normal"/>
    <w:rsid w:val="00B20222"/>
    <w:pPr>
      <w:spacing w:before="60" w:after="60"/>
      <w:ind w:left="331" w:right="43" w:hanging="288"/>
    </w:pPr>
    <w:rPr>
      <w:rFonts w:ascii="Times Roman" w:hAnsi="Times Roman"/>
      <w:sz w:val="20"/>
    </w:rPr>
  </w:style>
  <w:style w:type="paragraph" w:customStyle="1" w:styleId="H1">
    <w:name w:val="H1"/>
    <w:basedOn w:val="Heading1"/>
    <w:rsid w:val="00293F6C"/>
    <w:pPr>
      <w:pBdr>
        <w:bottom w:val="single" w:sz="48" w:space="8" w:color="C0C0C0"/>
      </w:pBdr>
      <w:spacing w:before="0" w:after="400"/>
      <w:outlineLvl w:val="9"/>
    </w:pPr>
    <w:rPr>
      <w:rFonts w:ascii="Helvetica" w:hAnsi="Helvetica"/>
      <w:sz w:val="38"/>
    </w:rPr>
  </w:style>
  <w:style w:type="paragraph" w:customStyle="1" w:styleId="cellhead">
    <w:name w:val="cell_head"/>
    <w:basedOn w:val="Normal"/>
    <w:rsid w:val="00293F6C"/>
    <w:pPr>
      <w:keepNext/>
      <w:ind w:left="43" w:right="43"/>
    </w:pPr>
    <w:rPr>
      <w:rFonts w:ascii="Helvetica" w:hAnsi="Helvetica"/>
      <w:sz w:val="14"/>
    </w:rPr>
  </w:style>
  <w:style w:type="paragraph" w:customStyle="1" w:styleId="celltext">
    <w:name w:val="cell_text"/>
    <w:basedOn w:val="Normal"/>
    <w:rsid w:val="00293F6C"/>
    <w:pPr>
      <w:spacing w:before="60" w:after="60"/>
      <w:ind w:left="43" w:right="43"/>
    </w:pPr>
    <w:rPr>
      <w:rFonts w:ascii="Times Roman" w:hAnsi="Times Roman"/>
      <w:sz w:val="20"/>
    </w:rPr>
  </w:style>
  <w:style w:type="paragraph" w:customStyle="1" w:styleId="tblhd">
    <w:name w:val="tbl_hd"/>
    <w:basedOn w:val="Normal"/>
    <w:rsid w:val="00293F6C"/>
    <w:pPr>
      <w:spacing w:before="60" w:after="60"/>
      <w:ind w:left="43" w:right="43"/>
    </w:pPr>
    <w:rPr>
      <w:rFonts w:ascii="Times Roman" w:hAnsi="Times Roman"/>
      <w:b/>
      <w:sz w:val="20"/>
    </w:rPr>
  </w:style>
  <w:style w:type="paragraph" w:styleId="BalloonText">
    <w:name w:val="Balloon Text"/>
    <w:basedOn w:val="Normal"/>
    <w:semiHidden/>
    <w:rsid w:val="00F71F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0222"/>
    <w:rPr>
      <w:rFonts w:ascii="Verdana" w:hAnsi="Verdana"/>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agemakerprep">
    <w:name w:val="Pagemaker prep"/>
    <w:basedOn w:val="Normal"/>
    <w:pPr>
      <w:spacing w:after="120"/>
    </w:pPr>
    <w:rPr>
      <w:rFonts w:ascii="Times" w:hAnsi="Times"/>
    </w:rPr>
  </w:style>
  <w:style w:type="character" w:styleId="Emphasis">
    <w:name w:val="Emphasis"/>
    <w:qFormat/>
    <w:rPr>
      <w:i/>
    </w:rPr>
  </w:style>
  <w:style w:type="character" w:styleId="Hyperlink">
    <w:name w:val="Hyperlink"/>
    <w:rPr>
      <w:color w:val="0000FF"/>
      <w:u w:val="single"/>
    </w:rPr>
  </w:style>
  <w:style w:type="paragraph" w:styleId="ListBullet">
    <w:name w:val="List Bullet"/>
    <w:basedOn w:val="Normal"/>
    <w:autoRedefine/>
    <w:pPr>
      <w:numPr>
        <w:numId w:val="5"/>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3"/>
      </w:numPr>
    </w:pPr>
  </w:style>
  <w:style w:type="paragraph" w:customStyle="1" w:styleId="tbllist">
    <w:name w:val="tbl_list#"/>
    <w:basedOn w:val="Normal"/>
    <w:rsid w:val="00B20222"/>
    <w:pPr>
      <w:spacing w:before="60" w:after="60"/>
      <w:ind w:left="331" w:right="43" w:hanging="288"/>
    </w:pPr>
    <w:rPr>
      <w:rFonts w:ascii="Times Roman" w:hAnsi="Times Roman"/>
      <w:sz w:val="20"/>
    </w:rPr>
  </w:style>
  <w:style w:type="paragraph" w:customStyle="1" w:styleId="H1">
    <w:name w:val="H1"/>
    <w:basedOn w:val="Heading1"/>
    <w:rsid w:val="00293F6C"/>
    <w:pPr>
      <w:pBdr>
        <w:bottom w:val="single" w:sz="48" w:space="8" w:color="C0C0C0"/>
      </w:pBdr>
      <w:spacing w:before="0" w:after="400"/>
      <w:outlineLvl w:val="9"/>
    </w:pPr>
    <w:rPr>
      <w:rFonts w:ascii="Helvetica" w:hAnsi="Helvetica"/>
      <w:sz w:val="38"/>
    </w:rPr>
  </w:style>
  <w:style w:type="paragraph" w:customStyle="1" w:styleId="cellhead">
    <w:name w:val="cell_head"/>
    <w:basedOn w:val="Normal"/>
    <w:rsid w:val="00293F6C"/>
    <w:pPr>
      <w:keepNext/>
      <w:ind w:left="43" w:right="43"/>
    </w:pPr>
    <w:rPr>
      <w:rFonts w:ascii="Helvetica" w:hAnsi="Helvetica"/>
      <w:sz w:val="14"/>
    </w:rPr>
  </w:style>
  <w:style w:type="paragraph" w:customStyle="1" w:styleId="celltext">
    <w:name w:val="cell_text"/>
    <w:basedOn w:val="Normal"/>
    <w:rsid w:val="00293F6C"/>
    <w:pPr>
      <w:spacing w:before="60" w:after="60"/>
      <w:ind w:left="43" w:right="43"/>
    </w:pPr>
    <w:rPr>
      <w:rFonts w:ascii="Times Roman" w:hAnsi="Times Roman"/>
      <w:sz w:val="20"/>
    </w:rPr>
  </w:style>
  <w:style w:type="paragraph" w:customStyle="1" w:styleId="tblhd">
    <w:name w:val="tbl_hd"/>
    <w:basedOn w:val="Normal"/>
    <w:rsid w:val="00293F6C"/>
    <w:pPr>
      <w:spacing w:before="60" w:after="60"/>
      <w:ind w:left="43" w:right="43"/>
    </w:pPr>
    <w:rPr>
      <w:rFonts w:ascii="Times Roman" w:hAnsi="Times Roman"/>
      <w:b/>
      <w:sz w:val="20"/>
    </w:rPr>
  </w:style>
  <w:style w:type="paragraph" w:styleId="BalloonText">
    <w:name w:val="Balloon Text"/>
    <w:basedOn w:val="Normal"/>
    <w:semiHidden/>
    <w:rsid w:val="00F71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si-intl.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orporate%20Marketing\Web%20Site\Resources\Resource%20Room%20Assets\Tools_and_Templates\How%20to%20Gather%20and%20Document%20User\Analysis%20Risk%20Check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Analysis Risk Checklist</Template>
  <TotalTime>1</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Analysis Risk Checklist</vt:lpstr>
    </vt:vector>
  </TitlesOfParts>
  <Company>ESI International</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Risk Checklist</dc:title>
  <dc:creator>Rachel Behrle</dc:creator>
  <cp:lastModifiedBy>Rachel Behrle</cp:lastModifiedBy>
  <cp:revision>1</cp:revision>
  <cp:lastPrinted>1998-08-09T16:57:00Z</cp:lastPrinted>
  <dcterms:created xsi:type="dcterms:W3CDTF">2013-10-02T17:33:00Z</dcterms:created>
  <dcterms:modified xsi:type="dcterms:W3CDTF">2013-10-02T17:34:00Z</dcterms:modified>
</cp:coreProperties>
</file>